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1B0" w:rsidRPr="007121B0" w:rsidRDefault="007121B0" w:rsidP="008A307F">
      <w:pPr>
        <w:spacing w:line="240" w:lineRule="auto"/>
        <w:jc w:val="both"/>
        <w:rPr>
          <w:rFonts w:ascii="Times New Roman" w:hAnsi="Times New Roman" w:cs="Times New Roman"/>
          <w:i/>
          <w:color w:val="000333"/>
          <w:sz w:val="26"/>
          <w:szCs w:val="26"/>
        </w:rPr>
      </w:pPr>
      <w:bookmarkStart w:id="0" w:name="_GoBack"/>
      <w:bookmarkEnd w:id="0"/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32"/>
      </w:tblGrid>
      <w:tr w:rsidR="00764440" w:rsidRPr="008938FB" w:rsidTr="00764440">
        <w:tc>
          <w:tcPr>
            <w:tcW w:w="936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440" w:rsidRPr="008938FB" w:rsidRDefault="001A3B7A" w:rsidP="001A3B7A">
            <w:pPr>
              <w:pStyle w:val="a3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8938FB">
              <w:rPr>
                <w:b/>
                <w:bCs/>
                <w:sz w:val="26"/>
                <w:szCs w:val="26"/>
              </w:rPr>
              <w:t>С</w:t>
            </w:r>
            <w:r w:rsidR="00764440" w:rsidRPr="008938FB">
              <w:rPr>
                <w:b/>
                <w:bCs/>
                <w:sz w:val="26"/>
                <w:szCs w:val="26"/>
              </w:rPr>
              <w:t>убъект права законодательной инициативы</w:t>
            </w:r>
          </w:p>
        </w:tc>
      </w:tr>
      <w:tr w:rsidR="00764440" w:rsidRPr="008938FB" w:rsidTr="00764440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440" w:rsidRPr="008938FB" w:rsidRDefault="00764440" w:rsidP="00AA1A7A">
            <w:pPr>
              <w:pStyle w:val="a3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8938FB">
              <w:rPr>
                <w:b/>
                <w:bCs/>
                <w:sz w:val="26"/>
                <w:szCs w:val="26"/>
              </w:rPr>
              <w:t>Наименование нормативного правового акта*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440" w:rsidRPr="008938FB" w:rsidRDefault="00764440" w:rsidP="00AA1A7A">
            <w:pPr>
              <w:pStyle w:val="a3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8938FB">
              <w:rPr>
                <w:b/>
                <w:bCs/>
                <w:sz w:val="26"/>
                <w:szCs w:val="26"/>
              </w:rPr>
              <w:t>Обозначение проблемы, требующей правового регулирования</w:t>
            </w:r>
          </w:p>
        </w:tc>
        <w:tc>
          <w:tcPr>
            <w:tcW w:w="31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440" w:rsidRPr="008938FB" w:rsidRDefault="00764440" w:rsidP="00AA1A7A">
            <w:pPr>
              <w:pStyle w:val="a3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8938FB">
              <w:rPr>
                <w:b/>
                <w:bCs/>
                <w:sz w:val="26"/>
                <w:szCs w:val="26"/>
              </w:rPr>
              <w:t xml:space="preserve">Планируемые сроки внесения проекта </w:t>
            </w:r>
            <w:r w:rsidR="001A3B7A" w:rsidRPr="008938FB">
              <w:rPr>
                <w:b/>
                <w:bCs/>
                <w:sz w:val="26"/>
                <w:szCs w:val="26"/>
              </w:rPr>
              <w:t xml:space="preserve">нормативного </w:t>
            </w:r>
            <w:r w:rsidRPr="008938FB">
              <w:rPr>
                <w:b/>
                <w:bCs/>
                <w:sz w:val="26"/>
                <w:szCs w:val="26"/>
              </w:rPr>
              <w:t>правового акта в Законодательную Думу Томской области</w:t>
            </w:r>
          </w:p>
        </w:tc>
      </w:tr>
      <w:tr w:rsidR="00764440" w:rsidRPr="008938FB" w:rsidTr="00764440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440" w:rsidRPr="008938FB" w:rsidRDefault="00764440" w:rsidP="00764440">
            <w:pPr>
              <w:pStyle w:val="a3"/>
              <w:snapToGrid w:val="0"/>
              <w:rPr>
                <w:sz w:val="26"/>
                <w:szCs w:val="26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440" w:rsidRPr="008938FB" w:rsidRDefault="00764440" w:rsidP="00764440">
            <w:pPr>
              <w:pStyle w:val="a3"/>
              <w:snapToGrid w:val="0"/>
              <w:rPr>
                <w:sz w:val="26"/>
                <w:szCs w:val="26"/>
              </w:rPr>
            </w:pPr>
          </w:p>
        </w:tc>
        <w:tc>
          <w:tcPr>
            <w:tcW w:w="31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440" w:rsidRPr="008938FB" w:rsidRDefault="00764440" w:rsidP="00764440">
            <w:pPr>
              <w:pStyle w:val="a3"/>
              <w:snapToGrid w:val="0"/>
              <w:rPr>
                <w:sz w:val="26"/>
                <w:szCs w:val="26"/>
              </w:rPr>
            </w:pPr>
          </w:p>
        </w:tc>
      </w:tr>
    </w:tbl>
    <w:p w:rsidR="00764440" w:rsidRDefault="00764440" w:rsidP="00E4293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938FB">
        <w:rPr>
          <w:rFonts w:ascii="Times New Roman" w:eastAsia="Calibri" w:hAnsi="Times New Roman" w:cs="Times New Roman"/>
          <w:sz w:val="20"/>
          <w:szCs w:val="20"/>
        </w:rPr>
        <w:t>* указать каким нормативным правовым актом предполагается урегулировать указанные общественные отношения (закон Томской области, законодательная инициатива по внесению в Государственную Думу Федерального Собрания Российской Федерации проекта федерального закона, иные нормативные правовые акты Думы)</w:t>
      </w:r>
    </w:p>
    <w:p w:rsidR="008A307F" w:rsidRPr="00E4293D" w:rsidRDefault="008A307F" w:rsidP="00E429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A307F" w:rsidRPr="00E4293D" w:rsidSect="00AC3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40"/>
    <w:rsid w:val="001A3B7A"/>
    <w:rsid w:val="002A7614"/>
    <w:rsid w:val="003624C0"/>
    <w:rsid w:val="00400E88"/>
    <w:rsid w:val="004B0848"/>
    <w:rsid w:val="004E14D8"/>
    <w:rsid w:val="0055552A"/>
    <w:rsid w:val="0056760C"/>
    <w:rsid w:val="006B0736"/>
    <w:rsid w:val="00700CF5"/>
    <w:rsid w:val="007121B0"/>
    <w:rsid w:val="00764440"/>
    <w:rsid w:val="00765BE6"/>
    <w:rsid w:val="0078267C"/>
    <w:rsid w:val="00797904"/>
    <w:rsid w:val="007B6AF2"/>
    <w:rsid w:val="008300B9"/>
    <w:rsid w:val="008938FB"/>
    <w:rsid w:val="008A307F"/>
    <w:rsid w:val="00AA1A7A"/>
    <w:rsid w:val="00AC34EF"/>
    <w:rsid w:val="00AD01D8"/>
    <w:rsid w:val="00AD3354"/>
    <w:rsid w:val="00AD62F6"/>
    <w:rsid w:val="00B06304"/>
    <w:rsid w:val="00B114D8"/>
    <w:rsid w:val="00B86D25"/>
    <w:rsid w:val="00C26EA4"/>
    <w:rsid w:val="00CB1E1A"/>
    <w:rsid w:val="00CB5B4D"/>
    <w:rsid w:val="00E4293D"/>
    <w:rsid w:val="00F07B30"/>
    <w:rsid w:val="00F45310"/>
    <w:rsid w:val="00FF3367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827A0-09D3-47B7-8008-2407B5BA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64440"/>
    <w:pPr>
      <w:suppressLineNumbers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4">
    <w:name w:val="Hyperlink"/>
    <w:basedOn w:val="a0"/>
    <w:uiPriority w:val="99"/>
    <w:semiHidden/>
    <w:unhideWhenUsed/>
    <w:rsid w:val="00E4293D"/>
    <w:rPr>
      <w:color w:val="0000FF"/>
      <w:u w:val="single"/>
    </w:rPr>
  </w:style>
  <w:style w:type="character" w:styleId="a5">
    <w:name w:val="Strong"/>
    <w:basedOn w:val="a0"/>
    <w:uiPriority w:val="22"/>
    <w:qFormat/>
    <w:rsid w:val="00E4293D"/>
    <w:rPr>
      <w:b/>
      <w:bCs/>
    </w:rPr>
  </w:style>
  <w:style w:type="paragraph" w:styleId="a6">
    <w:name w:val="Normal (Web)"/>
    <w:basedOn w:val="a"/>
    <w:uiPriority w:val="99"/>
    <w:semiHidden/>
    <w:unhideWhenUsed/>
    <w:rsid w:val="00E42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5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akhmedzyanova</dc:creator>
  <cp:keywords/>
  <dc:description/>
  <cp:lastModifiedBy>Масалова Юлия Викторовна</cp:lastModifiedBy>
  <cp:revision>2</cp:revision>
  <cp:lastPrinted>2024-05-22T09:53:00Z</cp:lastPrinted>
  <dcterms:created xsi:type="dcterms:W3CDTF">2026-04-20T08:21:00Z</dcterms:created>
  <dcterms:modified xsi:type="dcterms:W3CDTF">2026-04-20T08:21:00Z</dcterms:modified>
</cp:coreProperties>
</file>