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3970"/>
        <w:gridCol w:w="1701"/>
        <w:gridCol w:w="3933"/>
        <w:gridCol w:w="36"/>
      </w:tblGrid>
      <w:tr w:rsidR="00C61334" w:rsidTr="00BE2B72">
        <w:trPr>
          <w:gridAfter w:val="1"/>
          <w:wAfter w:w="36" w:type="dxa"/>
          <w:cantSplit/>
        </w:trPr>
        <w:tc>
          <w:tcPr>
            <w:tcW w:w="3970" w:type="dxa"/>
          </w:tcPr>
          <w:p w:rsidR="00C61334" w:rsidRDefault="00C61334">
            <w:pPr>
              <w:spacing w:line="24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23 декабря 2019 года</w:t>
            </w:r>
          </w:p>
          <w:p w:rsidR="00C61334" w:rsidRDefault="00C61334" w:rsidP="009A5069">
            <w:pPr>
              <w:spacing w:line="24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1701" w:type="dxa"/>
          </w:tcPr>
          <w:p w:rsidR="00C61334" w:rsidRDefault="00C61334">
            <w:pPr>
              <w:spacing w:line="240" w:lineRule="atLeast"/>
              <w:ind w:firstLine="0"/>
              <w:rPr>
                <w:sz w:val="26"/>
              </w:rPr>
            </w:pPr>
          </w:p>
        </w:tc>
        <w:tc>
          <w:tcPr>
            <w:tcW w:w="3933" w:type="dxa"/>
          </w:tcPr>
          <w:p w:rsidR="00C61334" w:rsidRDefault="00C61334">
            <w:pPr>
              <w:spacing w:line="240" w:lineRule="atLeast"/>
              <w:ind w:firstLine="0"/>
              <w:jc w:val="right"/>
              <w:rPr>
                <w:sz w:val="26"/>
              </w:rPr>
            </w:pPr>
            <w:r>
              <w:rPr>
                <w:sz w:val="26"/>
              </w:rPr>
              <w:t>проект</w:t>
            </w:r>
          </w:p>
        </w:tc>
      </w:tr>
      <w:tr w:rsidR="00C61334" w:rsidTr="00E770AD">
        <w:trPr>
          <w:cantSplit/>
        </w:trPr>
        <w:tc>
          <w:tcPr>
            <w:tcW w:w="3970" w:type="dxa"/>
            <w:vMerge w:val="restart"/>
          </w:tcPr>
          <w:p w:rsidR="00C61334" w:rsidRPr="008162AA" w:rsidRDefault="00C61334" w:rsidP="0018283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232 каб. АТО</w:t>
            </w:r>
          </w:p>
        </w:tc>
        <w:tc>
          <w:tcPr>
            <w:tcW w:w="1701" w:type="dxa"/>
          </w:tcPr>
          <w:p w:rsidR="00C61334" w:rsidRDefault="00C61334">
            <w:pPr>
              <w:spacing w:line="240" w:lineRule="atLeast"/>
              <w:ind w:firstLine="0"/>
              <w:rPr>
                <w:sz w:val="26"/>
              </w:rPr>
            </w:pPr>
          </w:p>
        </w:tc>
        <w:tc>
          <w:tcPr>
            <w:tcW w:w="3969" w:type="dxa"/>
            <w:gridSpan w:val="2"/>
          </w:tcPr>
          <w:p w:rsidR="00C61334" w:rsidRDefault="00C61334" w:rsidP="00EE182C">
            <w:pPr>
              <w:spacing w:line="240" w:lineRule="atLeast"/>
              <w:ind w:firstLine="0"/>
              <w:jc w:val="left"/>
              <w:rPr>
                <w:sz w:val="26"/>
              </w:rPr>
            </w:pPr>
          </w:p>
        </w:tc>
      </w:tr>
      <w:tr w:rsidR="00C61334" w:rsidTr="00E770AD">
        <w:trPr>
          <w:cantSplit/>
        </w:trPr>
        <w:tc>
          <w:tcPr>
            <w:tcW w:w="3970" w:type="dxa"/>
            <w:vMerge/>
          </w:tcPr>
          <w:p w:rsidR="00C61334" w:rsidRDefault="00C61334">
            <w:pPr>
              <w:spacing w:line="240" w:lineRule="atLeast"/>
              <w:ind w:firstLine="0"/>
              <w:rPr>
                <w:sz w:val="26"/>
              </w:rPr>
            </w:pPr>
          </w:p>
        </w:tc>
        <w:tc>
          <w:tcPr>
            <w:tcW w:w="1701" w:type="dxa"/>
          </w:tcPr>
          <w:p w:rsidR="00C61334" w:rsidRDefault="00C61334">
            <w:pPr>
              <w:spacing w:line="240" w:lineRule="atLeast"/>
              <w:ind w:firstLine="0"/>
              <w:rPr>
                <w:sz w:val="26"/>
              </w:rPr>
            </w:pPr>
          </w:p>
        </w:tc>
        <w:tc>
          <w:tcPr>
            <w:tcW w:w="3969" w:type="dxa"/>
            <w:gridSpan w:val="2"/>
          </w:tcPr>
          <w:p w:rsidR="00C61334" w:rsidRDefault="00C61334" w:rsidP="00EE182C">
            <w:pPr>
              <w:spacing w:line="240" w:lineRule="atLeast"/>
              <w:ind w:firstLine="0"/>
              <w:jc w:val="left"/>
              <w:rPr>
                <w:sz w:val="26"/>
              </w:rPr>
            </w:pPr>
          </w:p>
        </w:tc>
      </w:tr>
      <w:tr w:rsidR="00C61334" w:rsidTr="00E770AD">
        <w:trPr>
          <w:cantSplit/>
        </w:trPr>
        <w:tc>
          <w:tcPr>
            <w:tcW w:w="3970" w:type="dxa"/>
            <w:vMerge/>
          </w:tcPr>
          <w:p w:rsidR="00C61334" w:rsidRDefault="00C61334">
            <w:pPr>
              <w:pStyle w:val="Heading7"/>
              <w:spacing w:before="120" w:line="240" w:lineRule="auto"/>
              <w:ind w:firstLine="0"/>
            </w:pPr>
          </w:p>
        </w:tc>
        <w:tc>
          <w:tcPr>
            <w:tcW w:w="1701" w:type="dxa"/>
          </w:tcPr>
          <w:p w:rsidR="00C61334" w:rsidRDefault="00C61334">
            <w:pPr>
              <w:pStyle w:val="Heading7"/>
              <w:spacing w:before="120" w:line="240" w:lineRule="auto"/>
              <w:ind w:firstLine="0"/>
            </w:pPr>
            <w:r>
              <w:t xml:space="preserve">Повестка </w:t>
            </w:r>
          </w:p>
        </w:tc>
        <w:tc>
          <w:tcPr>
            <w:tcW w:w="3969" w:type="dxa"/>
            <w:gridSpan w:val="2"/>
          </w:tcPr>
          <w:p w:rsidR="00C61334" w:rsidRDefault="00C61334" w:rsidP="00EE182C">
            <w:pPr>
              <w:pStyle w:val="Heading7"/>
              <w:spacing w:before="120" w:line="240" w:lineRule="auto"/>
              <w:ind w:firstLine="0"/>
            </w:pPr>
          </w:p>
        </w:tc>
      </w:tr>
    </w:tbl>
    <w:p w:rsidR="00C61334" w:rsidRDefault="00C61334">
      <w:pPr>
        <w:rPr>
          <w:sz w:val="26"/>
        </w:rPr>
      </w:pPr>
    </w:p>
    <w:p w:rsidR="00C61334" w:rsidRDefault="00C61334" w:rsidP="002D0665">
      <w:pPr>
        <w:pStyle w:val="ListParagraph1"/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61334" w:rsidRDefault="00C61334" w:rsidP="008D0C1D">
      <w:pPr>
        <w:pStyle w:val="ListParagraph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E2B72">
        <w:rPr>
          <w:rFonts w:ascii="Times New Roman" w:hAnsi="Times New Roman"/>
          <w:sz w:val="26"/>
          <w:szCs w:val="26"/>
        </w:rPr>
        <w:t>Открытие заседания Совета</w:t>
      </w:r>
    </w:p>
    <w:p w:rsidR="00C61334" w:rsidRPr="00BE2B72" w:rsidRDefault="00C61334" w:rsidP="00BE2B72">
      <w:pPr>
        <w:pStyle w:val="ListParagraph1"/>
        <w:spacing w:line="360" w:lineRule="auto"/>
        <w:ind w:left="3544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E2B72">
        <w:rPr>
          <w:rFonts w:ascii="Times New Roman" w:hAnsi="Times New Roman"/>
          <w:b/>
          <w:i/>
          <w:sz w:val="26"/>
          <w:szCs w:val="26"/>
          <w:lang w:eastAsia="ru-RU"/>
        </w:rPr>
        <w:t>Козловская Оксана Витальевна</w:t>
      </w:r>
      <w:r>
        <w:t xml:space="preserve">, </w:t>
      </w:r>
      <w:r w:rsidRPr="00BE2B72">
        <w:rPr>
          <w:rFonts w:ascii="Times New Roman" w:hAnsi="Times New Roman"/>
          <w:i/>
          <w:sz w:val="26"/>
          <w:szCs w:val="26"/>
          <w:lang w:eastAsia="ru-RU"/>
        </w:rPr>
        <w:t>Председатель Законодательной Думы Томской области</w:t>
      </w:r>
    </w:p>
    <w:p w:rsidR="00C61334" w:rsidRDefault="00C61334" w:rsidP="008D0C1D">
      <w:pPr>
        <w:pStyle w:val="ListParagraph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реализации закупочной деятельности Законодательной Думой Томской области в 2019 году</w:t>
      </w:r>
    </w:p>
    <w:p w:rsidR="00C61334" w:rsidRDefault="00C61334" w:rsidP="00ED6DE5">
      <w:pPr>
        <w:spacing w:line="240" w:lineRule="auto"/>
        <w:ind w:left="3544" w:firstLine="0"/>
        <w:rPr>
          <w:i/>
          <w:sz w:val="26"/>
          <w:szCs w:val="26"/>
        </w:rPr>
      </w:pPr>
      <w:r w:rsidRPr="00E7627D">
        <w:rPr>
          <w:b/>
          <w:i/>
          <w:sz w:val="26"/>
          <w:szCs w:val="26"/>
        </w:rPr>
        <w:t>Евгений Викторович Бабушкин</w:t>
      </w:r>
      <w:r>
        <w:rPr>
          <w:i/>
          <w:sz w:val="26"/>
          <w:szCs w:val="26"/>
        </w:rPr>
        <w:t xml:space="preserve"> – руководитель аппарата Законодательной Думы Томской области</w:t>
      </w:r>
    </w:p>
    <w:p w:rsidR="00C61334" w:rsidRDefault="00C61334" w:rsidP="00ED6DE5">
      <w:pPr>
        <w:spacing w:line="240" w:lineRule="auto"/>
        <w:ind w:left="3544" w:firstLine="0"/>
        <w:rPr>
          <w:i/>
          <w:sz w:val="26"/>
          <w:szCs w:val="26"/>
        </w:rPr>
      </w:pPr>
      <w:r w:rsidRPr="008D0C1D">
        <w:rPr>
          <w:b/>
          <w:i/>
          <w:sz w:val="26"/>
          <w:szCs w:val="26"/>
        </w:rPr>
        <w:t>Владимир Геннадьевич Агеев</w:t>
      </w:r>
      <w:r>
        <w:rPr>
          <w:i/>
          <w:sz w:val="26"/>
          <w:szCs w:val="26"/>
        </w:rPr>
        <w:t xml:space="preserve"> – заместитель начальника финансового отдела аппарата Думы – контрактный управляющий</w:t>
      </w:r>
    </w:p>
    <w:p w:rsidR="00C61334" w:rsidRDefault="00C61334" w:rsidP="00117068">
      <w:pPr>
        <w:ind w:left="3544" w:firstLine="0"/>
        <w:rPr>
          <w:i/>
          <w:sz w:val="26"/>
          <w:szCs w:val="26"/>
        </w:rPr>
      </w:pPr>
    </w:p>
    <w:p w:rsidR="00C61334" w:rsidRDefault="00C61334" w:rsidP="008D0C1D">
      <w:pPr>
        <w:rPr>
          <w:sz w:val="26"/>
          <w:szCs w:val="26"/>
        </w:rPr>
      </w:pPr>
      <w:r>
        <w:rPr>
          <w:sz w:val="26"/>
          <w:szCs w:val="26"/>
        </w:rPr>
        <w:t>3. Новеллы в законодательстве о закупочной деятельности</w:t>
      </w:r>
    </w:p>
    <w:p w:rsidR="00C61334" w:rsidRDefault="00C61334" w:rsidP="009A5069">
      <w:pPr>
        <w:spacing w:line="240" w:lineRule="auto"/>
        <w:ind w:left="3544" w:firstLine="0"/>
        <w:rPr>
          <w:i/>
          <w:sz w:val="26"/>
          <w:szCs w:val="26"/>
        </w:rPr>
      </w:pPr>
      <w:r w:rsidRPr="008D0C1D">
        <w:rPr>
          <w:b/>
          <w:i/>
          <w:sz w:val="26"/>
          <w:szCs w:val="26"/>
        </w:rPr>
        <w:t>Владимир Геннадьевич Агеев</w:t>
      </w:r>
      <w:r>
        <w:rPr>
          <w:i/>
          <w:sz w:val="26"/>
          <w:szCs w:val="26"/>
        </w:rPr>
        <w:t xml:space="preserve"> – заместитель начальника финансового отдела аппарата Думы – контрактный управляющий</w:t>
      </w:r>
    </w:p>
    <w:p w:rsidR="00C61334" w:rsidRPr="00117068" w:rsidRDefault="00C61334" w:rsidP="00117068">
      <w:pPr>
        <w:rPr>
          <w:sz w:val="26"/>
          <w:szCs w:val="26"/>
        </w:rPr>
      </w:pPr>
    </w:p>
    <w:sectPr w:rsidR="00C61334" w:rsidRPr="00117068" w:rsidSect="0019548C">
      <w:head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34" w:rsidRDefault="00C61334">
      <w:r>
        <w:separator/>
      </w:r>
    </w:p>
  </w:endnote>
  <w:endnote w:type="continuationSeparator" w:id="0">
    <w:p w:rsidR="00C61334" w:rsidRDefault="00C6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253"/>
      <w:gridCol w:w="850"/>
      <w:gridCol w:w="4359"/>
    </w:tblGrid>
    <w:tr w:rsidR="00C61334">
      <w:tc>
        <w:tcPr>
          <w:tcW w:w="4361" w:type="dxa"/>
        </w:tcPr>
        <w:p w:rsidR="00C61334" w:rsidRDefault="00C61334">
          <w:pPr>
            <w:spacing w:line="240" w:lineRule="auto"/>
            <w:ind w:firstLine="0"/>
            <w:rPr>
              <w:sz w:val="26"/>
            </w:rPr>
          </w:pPr>
        </w:p>
      </w:tc>
      <w:tc>
        <w:tcPr>
          <w:tcW w:w="850" w:type="dxa"/>
        </w:tcPr>
        <w:p w:rsidR="00C61334" w:rsidRDefault="00C61334">
          <w:pPr>
            <w:spacing w:line="240" w:lineRule="auto"/>
            <w:ind w:firstLine="0"/>
            <w:rPr>
              <w:sz w:val="26"/>
            </w:rPr>
          </w:pPr>
        </w:p>
      </w:tc>
      <w:tc>
        <w:tcPr>
          <w:tcW w:w="4359" w:type="dxa"/>
        </w:tcPr>
        <w:p w:rsidR="00C61334" w:rsidRDefault="00C61334">
          <w:pPr>
            <w:spacing w:line="240" w:lineRule="auto"/>
            <w:ind w:firstLine="0"/>
            <w:jc w:val="right"/>
            <w:rPr>
              <w:sz w:val="26"/>
            </w:rPr>
          </w:pPr>
        </w:p>
      </w:tc>
    </w:tr>
  </w:tbl>
  <w:p w:rsidR="00C61334" w:rsidRDefault="00C61334">
    <w:pPr>
      <w:pStyle w:val="Footer"/>
      <w:ind w:firstLine="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34" w:rsidRDefault="00C61334">
      <w:r>
        <w:separator/>
      </w:r>
    </w:p>
  </w:footnote>
  <w:footnote w:type="continuationSeparator" w:id="0">
    <w:p w:rsidR="00C61334" w:rsidRDefault="00C6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4" w:rsidRDefault="00C61334">
    <w:pPr>
      <w:pStyle w:val="Header"/>
      <w:tabs>
        <w:tab w:val="clear" w:pos="4153"/>
        <w:tab w:val="clear" w:pos="8306"/>
      </w:tabs>
      <w:ind w:firstLine="0"/>
      <w:rPr>
        <w:sz w:val="4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4" w:rsidRDefault="00C61334" w:rsidP="00ED2197">
    <w:pPr>
      <w:spacing w:after="240"/>
      <w:ind w:firstLine="0"/>
      <w:jc w:val="center"/>
      <w:rPr>
        <w:sz w:val="22"/>
      </w:rPr>
    </w:pPr>
    <w:r w:rsidRPr="00567B9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logo_общественный совет" style="width:249.75pt;height:63pt;visibility:visible">
          <v:imagedata r:id="rId1" o:title=""/>
        </v:shape>
      </w:pict>
    </w:r>
  </w:p>
  <w:p w:rsidR="00C61334" w:rsidRDefault="00C613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824"/>
    <w:multiLevelType w:val="hybridMultilevel"/>
    <w:tmpl w:val="A626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863901"/>
    <w:multiLevelType w:val="hybridMultilevel"/>
    <w:tmpl w:val="3C308598"/>
    <w:lvl w:ilvl="0" w:tplc="944E1A04">
      <w:start w:val="1"/>
      <w:numFmt w:val="bullet"/>
      <w:lvlText w:val="-"/>
      <w:lvlJc w:val="left"/>
      <w:pPr>
        <w:tabs>
          <w:tab w:val="num" w:pos="587"/>
        </w:tabs>
        <w:ind w:left="360" w:firstLine="22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F82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D9D2245"/>
    <w:multiLevelType w:val="hybridMultilevel"/>
    <w:tmpl w:val="C77C9030"/>
    <w:lvl w:ilvl="0" w:tplc="944E1A04">
      <w:start w:val="1"/>
      <w:numFmt w:val="bullet"/>
      <w:lvlText w:val="-"/>
      <w:lvlJc w:val="left"/>
      <w:pPr>
        <w:tabs>
          <w:tab w:val="num" w:pos="587"/>
        </w:tabs>
        <w:ind w:left="360" w:firstLine="22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A335BD"/>
    <w:multiLevelType w:val="hybridMultilevel"/>
    <w:tmpl w:val="90CEC934"/>
    <w:lvl w:ilvl="0" w:tplc="0419000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3128E7"/>
    <w:multiLevelType w:val="hybridMultilevel"/>
    <w:tmpl w:val="1924C1D6"/>
    <w:lvl w:ilvl="0" w:tplc="944E1A04">
      <w:start w:val="1"/>
      <w:numFmt w:val="bullet"/>
      <w:lvlText w:val="-"/>
      <w:lvlJc w:val="left"/>
      <w:pPr>
        <w:tabs>
          <w:tab w:val="num" w:pos="587"/>
        </w:tabs>
        <w:ind w:left="360" w:firstLine="22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4A56BA5"/>
    <w:multiLevelType w:val="hybridMultilevel"/>
    <w:tmpl w:val="F1584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2C3EC2"/>
    <w:multiLevelType w:val="hybridMultilevel"/>
    <w:tmpl w:val="8EA4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8">
    <w:nsid w:val="713D1463"/>
    <w:multiLevelType w:val="hybridMultilevel"/>
    <w:tmpl w:val="A1E8DD42"/>
    <w:lvl w:ilvl="0" w:tplc="0419000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C85F00"/>
    <w:multiLevelType w:val="hybridMultilevel"/>
    <w:tmpl w:val="9DB6C29A"/>
    <w:lvl w:ilvl="0" w:tplc="944E1A04">
      <w:start w:val="1"/>
      <w:numFmt w:val="bullet"/>
      <w:lvlText w:val="-"/>
      <w:lvlJc w:val="left"/>
      <w:pPr>
        <w:tabs>
          <w:tab w:val="num" w:pos="360"/>
        </w:tabs>
        <w:ind w:left="133" w:firstLine="227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isplayBackgroundShape/>
  <w:attachedTemplate r:id="rId1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10"/>
    <w:rsid w:val="00001190"/>
    <w:rsid w:val="00007EB7"/>
    <w:rsid w:val="000374D7"/>
    <w:rsid w:val="00096160"/>
    <w:rsid w:val="000C043C"/>
    <w:rsid w:val="000E3B2A"/>
    <w:rsid w:val="00117068"/>
    <w:rsid w:val="0018283A"/>
    <w:rsid w:val="0019420B"/>
    <w:rsid w:val="0019548C"/>
    <w:rsid w:val="00197074"/>
    <w:rsid w:val="001F51BE"/>
    <w:rsid w:val="002022D2"/>
    <w:rsid w:val="00244214"/>
    <w:rsid w:val="00261B4C"/>
    <w:rsid w:val="00262677"/>
    <w:rsid w:val="002A578F"/>
    <w:rsid w:val="002D0665"/>
    <w:rsid w:val="002F7FBA"/>
    <w:rsid w:val="00304F38"/>
    <w:rsid w:val="00312043"/>
    <w:rsid w:val="00497411"/>
    <w:rsid w:val="00532C6B"/>
    <w:rsid w:val="0053565F"/>
    <w:rsid w:val="00567B9B"/>
    <w:rsid w:val="005F575A"/>
    <w:rsid w:val="00605CC5"/>
    <w:rsid w:val="006207BA"/>
    <w:rsid w:val="0064015E"/>
    <w:rsid w:val="006C3147"/>
    <w:rsid w:val="00735255"/>
    <w:rsid w:val="00775898"/>
    <w:rsid w:val="0078383A"/>
    <w:rsid w:val="008162AA"/>
    <w:rsid w:val="00820956"/>
    <w:rsid w:val="00827F10"/>
    <w:rsid w:val="008600FB"/>
    <w:rsid w:val="00870FC6"/>
    <w:rsid w:val="00873574"/>
    <w:rsid w:val="008B3A77"/>
    <w:rsid w:val="008D0C1D"/>
    <w:rsid w:val="00931CDB"/>
    <w:rsid w:val="0099034B"/>
    <w:rsid w:val="009A5069"/>
    <w:rsid w:val="009D7C82"/>
    <w:rsid w:val="009E6B5E"/>
    <w:rsid w:val="00A010AE"/>
    <w:rsid w:val="00A25ED5"/>
    <w:rsid w:val="00A60389"/>
    <w:rsid w:val="00A92EBA"/>
    <w:rsid w:val="00A94C60"/>
    <w:rsid w:val="00AA0098"/>
    <w:rsid w:val="00AA30B8"/>
    <w:rsid w:val="00AA515C"/>
    <w:rsid w:val="00AB5D2E"/>
    <w:rsid w:val="00AC1F06"/>
    <w:rsid w:val="00AE544B"/>
    <w:rsid w:val="00B5460E"/>
    <w:rsid w:val="00B72844"/>
    <w:rsid w:val="00BA6B7B"/>
    <w:rsid w:val="00BE2B72"/>
    <w:rsid w:val="00C1344F"/>
    <w:rsid w:val="00C61334"/>
    <w:rsid w:val="00CB4EE8"/>
    <w:rsid w:val="00CC2502"/>
    <w:rsid w:val="00CE4FEA"/>
    <w:rsid w:val="00D42B56"/>
    <w:rsid w:val="00D57418"/>
    <w:rsid w:val="00D930B5"/>
    <w:rsid w:val="00E027CE"/>
    <w:rsid w:val="00E10880"/>
    <w:rsid w:val="00E7627D"/>
    <w:rsid w:val="00E770AD"/>
    <w:rsid w:val="00E84E9C"/>
    <w:rsid w:val="00E87DAF"/>
    <w:rsid w:val="00EB1069"/>
    <w:rsid w:val="00ED2197"/>
    <w:rsid w:val="00ED6DE5"/>
    <w:rsid w:val="00EE182C"/>
    <w:rsid w:val="00F111AF"/>
    <w:rsid w:val="00F24726"/>
    <w:rsid w:val="00F255BC"/>
    <w:rsid w:val="00F25D08"/>
    <w:rsid w:val="00FB1820"/>
    <w:rsid w:val="00FC407D"/>
    <w:rsid w:val="00FC5459"/>
    <w:rsid w:val="00FF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BA"/>
    <w:pPr>
      <w:spacing w:line="360" w:lineRule="auto"/>
      <w:ind w:firstLine="709"/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2EBA"/>
    <w:pPr>
      <w:keepNext/>
      <w:spacing w:before="120" w:after="120"/>
      <w:ind w:firstLine="720"/>
      <w:jc w:val="left"/>
      <w:outlineLvl w:val="0"/>
    </w:pPr>
    <w:rPr>
      <w:b/>
      <w:kern w:val="28"/>
      <w:sz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92EBA"/>
    <w:pPr>
      <w:tabs>
        <w:tab w:val="left" w:pos="5538"/>
      </w:tabs>
      <w:spacing w:after="60"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92EBA"/>
    <w:pPr>
      <w:widowControl w:val="0"/>
      <w:spacing w:line="240" w:lineRule="auto"/>
      <w:ind w:firstLine="284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2EBA"/>
    <w:pPr>
      <w:keepNext/>
      <w:spacing w:before="120" w:after="120"/>
      <w:ind w:firstLine="0"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2EBA"/>
    <w:pPr>
      <w:keepNext/>
      <w:spacing w:before="240"/>
      <w:ind w:firstLine="0"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2EBA"/>
    <w:pPr>
      <w:keepNext/>
      <w:ind w:firstLine="0"/>
      <w:jc w:val="right"/>
      <w:outlineLvl w:val="5"/>
    </w:pPr>
    <w:rPr>
      <w:sz w:val="2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2EBA"/>
    <w:pPr>
      <w:keepNext/>
      <w:ind w:firstLine="680"/>
      <w:jc w:val="left"/>
      <w:outlineLvl w:val="6"/>
    </w:pPr>
    <w:rPr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D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D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D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D3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D3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D3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D3C"/>
    <w:rPr>
      <w:rFonts w:asciiTheme="minorHAnsi" w:eastAsiaTheme="minorEastAsia" w:hAnsiTheme="minorHAnsi" w:cstheme="minorBidi"/>
      <w:sz w:val="24"/>
      <w:szCs w:val="24"/>
    </w:rPr>
  </w:style>
  <w:style w:type="paragraph" w:customStyle="1" w:styleId="0">
    <w:name w:val="Заголовок0"/>
    <w:basedOn w:val="Heading1"/>
    <w:next w:val="Normal"/>
    <w:uiPriority w:val="99"/>
    <w:rsid w:val="00A92EBA"/>
    <w:pPr>
      <w:ind w:firstLine="0"/>
      <w:jc w:val="center"/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A92EBA"/>
  </w:style>
  <w:style w:type="paragraph" w:customStyle="1" w:styleId="a">
    <w:name w:val="Подпись к рисункам"/>
    <w:basedOn w:val="Normal"/>
    <w:next w:val="Normal"/>
    <w:uiPriority w:val="99"/>
    <w:rsid w:val="00A92EBA"/>
    <w:pPr>
      <w:ind w:firstLine="0"/>
      <w:jc w:val="center"/>
    </w:pPr>
    <w:rPr>
      <w:i/>
    </w:rPr>
  </w:style>
  <w:style w:type="paragraph" w:customStyle="1" w:styleId="a0">
    <w:name w:val="Подпись к таблицам"/>
    <w:basedOn w:val="a"/>
    <w:next w:val="Normal"/>
    <w:uiPriority w:val="99"/>
    <w:rsid w:val="00A92EBA"/>
  </w:style>
  <w:style w:type="paragraph" w:styleId="Header">
    <w:name w:val="header"/>
    <w:basedOn w:val="Normal"/>
    <w:link w:val="HeaderChar"/>
    <w:uiPriority w:val="99"/>
    <w:rsid w:val="00A92E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D3C"/>
    <w:rPr>
      <w:sz w:val="28"/>
      <w:szCs w:val="20"/>
    </w:rPr>
  </w:style>
  <w:style w:type="paragraph" w:styleId="Footer">
    <w:name w:val="footer"/>
    <w:basedOn w:val="Normal"/>
    <w:link w:val="FooterChar"/>
    <w:uiPriority w:val="99"/>
    <w:rsid w:val="00A92E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D3C"/>
    <w:rPr>
      <w:sz w:val="28"/>
      <w:szCs w:val="20"/>
    </w:rPr>
  </w:style>
  <w:style w:type="paragraph" w:styleId="NormalWeb">
    <w:name w:val="Normal (Web)"/>
    <w:basedOn w:val="Normal"/>
    <w:uiPriority w:val="99"/>
    <w:rsid w:val="00827F1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827F1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FC545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9A5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5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s\archives\SharedTemplate\&#1048;&#1058;&#1054;\&#1055;&#1080;&#1089;&#1100;&#1084;&#1086;&#1056;&#1091;&#1082;&#1040;&#1087;&#108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ПисьмоРукАпп</Template>
  <TotalTime>13</TotalTime>
  <Pages>1</Pages>
  <Words>94</Words>
  <Characters>539</Characters>
  <Application>Microsoft Office Outlook</Application>
  <DocSecurity>0</DocSecurity>
  <Lines>0</Lines>
  <Paragraphs>0</Paragraphs>
  <ScaleCrop>false</ScaleCrop>
  <Company>SDTR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</dc:title>
  <dc:subject/>
  <dc:creator>user</dc:creator>
  <cp:keywords/>
  <dc:description/>
  <cp:lastModifiedBy>Tsyngalova</cp:lastModifiedBy>
  <cp:revision>4</cp:revision>
  <cp:lastPrinted>2003-01-15T07:18:00Z</cp:lastPrinted>
  <dcterms:created xsi:type="dcterms:W3CDTF">2019-12-05T11:11:00Z</dcterms:created>
  <dcterms:modified xsi:type="dcterms:W3CDTF">2019-12-20T08:25:00Z</dcterms:modified>
</cp:coreProperties>
</file>