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30" w:rsidRDefault="00393623" w:rsidP="00393623">
      <w:pPr>
        <w:pStyle w:val="ae"/>
        <w:spacing w:after="480"/>
        <w:ind w:left="0"/>
      </w:pPr>
      <w:r w:rsidRPr="004E2818">
        <w:rPr>
          <w:b/>
          <w:noProof/>
          <w:lang w:eastAsia="ru-RU"/>
        </w:rPr>
        <w:drawing>
          <wp:inline distT="0" distB="0" distL="0" distR="0">
            <wp:extent cx="866775" cy="83121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623" w:rsidRPr="004E2818" w:rsidRDefault="00393623" w:rsidP="00393623">
      <w:pPr>
        <w:keepNext/>
        <w:tabs>
          <w:tab w:val="num" w:pos="0"/>
        </w:tabs>
        <w:spacing w:line="360" w:lineRule="auto"/>
        <w:jc w:val="center"/>
        <w:outlineLvl w:val="0"/>
        <w:rPr>
          <w:b/>
          <w:sz w:val="32"/>
          <w:szCs w:val="32"/>
        </w:rPr>
      </w:pPr>
      <w:r w:rsidRPr="004E2818">
        <w:rPr>
          <w:b/>
          <w:sz w:val="32"/>
          <w:szCs w:val="32"/>
        </w:rPr>
        <w:t>ЗАКОНОДАТЕЛЬНАЯ ДУМА ТОМСКОЙ ОБЛАСТИ</w:t>
      </w:r>
    </w:p>
    <w:p w:rsidR="00393623" w:rsidRPr="004E2818" w:rsidRDefault="00393623" w:rsidP="00393623">
      <w:pPr>
        <w:keepNext/>
        <w:suppressAutoHyphens w:val="0"/>
        <w:spacing w:line="360" w:lineRule="auto"/>
        <w:jc w:val="center"/>
        <w:outlineLvl w:val="1"/>
        <w:rPr>
          <w:b/>
          <w:bCs/>
          <w:iCs/>
          <w:sz w:val="36"/>
          <w:szCs w:val="36"/>
          <w:lang w:eastAsia="ru-RU"/>
        </w:rPr>
      </w:pPr>
      <w:r w:rsidRPr="004E2818">
        <w:rPr>
          <w:b/>
          <w:bCs/>
          <w:iCs/>
          <w:sz w:val="36"/>
          <w:szCs w:val="36"/>
          <w:lang w:eastAsia="ru-RU"/>
        </w:rPr>
        <w:t>ПОСТАНОВЛЕНИЕ</w:t>
      </w:r>
    </w:p>
    <w:p w:rsidR="00393623" w:rsidRPr="004E2818" w:rsidRDefault="00393623" w:rsidP="00393623">
      <w:pPr>
        <w:rPr>
          <w:u w:val="single"/>
        </w:rPr>
      </w:pPr>
      <w:r>
        <w:rPr>
          <w:u w:val="single"/>
        </w:rPr>
        <w:t>25.06</w:t>
      </w:r>
      <w:r w:rsidRPr="004E2818">
        <w:rPr>
          <w:u w:val="single"/>
        </w:rPr>
        <w:t>.202</w:t>
      </w:r>
      <w:r>
        <w:rPr>
          <w:u w:val="single"/>
        </w:rPr>
        <w:t>6</w:t>
      </w:r>
      <w:r w:rsidRPr="004E2818">
        <w:rPr>
          <w:u w:val="single"/>
        </w:rPr>
        <w:t xml:space="preserve"> № 2</w:t>
      </w:r>
      <w:r>
        <w:rPr>
          <w:u w:val="single"/>
        </w:rPr>
        <w:t>366</w:t>
      </w:r>
    </w:p>
    <w:p w:rsidR="00393623" w:rsidRPr="004E2818" w:rsidRDefault="00393623" w:rsidP="00393623">
      <w:pPr>
        <w:spacing w:after="120"/>
        <w:ind w:right="7794"/>
        <w:jc w:val="center"/>
      </w:pPr>
      <w:r w:rsidRPr="004E2818">
        <w:t>г. Томск</w:t>
      </w:r>
    </w:p>
    <w:p w:rsidR="00CF1430" w:rsidRDefault="00CF1430" w:rsidP="00DD5C52">
      <w:pPr>
        <w:pStyle w:val="310"/>
        <w:tabs>
          <w:tab w:val="left" w:pos="3960"/>
        </w:tabs>
        <w:ind w:right="5043"/>
        <w:jc w:val="both"/>
      </w:pPr>
      <w:r>
        <w:rPr>
          <w:sz w:val="26"/>
          <w:szCs w:val="26"/>
        </w:rPr>
        <w:t xml:space="preserve">О плане законотворческой деятельности Законодательной Думы Томской </w:t>
      </w:r>
      <w:r w:rsidRPr="00537002">
        <w:rPr>
          <w:sz w:val="26"/>
          <w:szCs w:val="26"/>
        </w:rPr>
        <w:t xml:space="preserve">области на </w:t>
      </w:r>
      <w:r w:rsidR="00BD6B67">
        <w:rPr>
          <w:sz w:val="26"/>
          <w:szCs w:val="26"/>
        </w:rPr>
        <w:t>второе</w:t>
      </w:r>
      <w:r w:rsidR="00DD5C52">
        <w:rPr>
          <w:sz w:val="26"/>
          <w:szCs w:val="26"/>
        </w:rPr>
        <w:t xml:space="preserve"> </w:t>
      </w:r>
      <w:r w:rsidR="001E1AB2">
        <w:rPr>
          <w:sz w:val="26"/>
          <w:szCs w:val="26"/>
        </w:rPr>
        <w:t xml:space="preserve">полугодие </w:t>
      </w:r>
      <w:r w:rsidR="00744567">
        <w:rPr>
          <w:sz w:val="26"/>
          <w:szCs w:val="26"/>
        </w:rPr>
        <w:t>202</w:t>
      </w:r>
      <w:r w:rsidR="0064523D">
        <w:rPr>
          <w:sz w:val="26"/>
          <w:szCs w:val="26"/>
        </w:rPr>
        <w:t>6</w:t>
      </w:r>
      <w:r w:rsidR="00744567">
        <w:rPr>
          <w:sz w:val="26"/>
          <w:szCs w:val="26"/>
        </w:rPr>
        <w:t xml:space="preserve"> года</w:t>
      </w:r>
    </w:p>
    <w:p w:rsidR="00CF1430" w:rsidRDefault="00CF1430">
      <w:pPr>
        <w:pStyle w:val="LO-Normal"/>
        <w:spacing w:line="360" w:lineRule="auto"/>
        <w:rPr>
          <w:szCs w:val="26"/>
        </w:rPr>
      </w:pPr>
    </w:p>
    <w:p w:rsidR="00CF1430" w:rsidRPr="00DD5C52" w:rsidRDefault="00CF1430" w:rsidP="00003774">
      <w:pPr>
        <w:spacing w:line="360" w:lineRule="auto"/>
        <w:ind w:firstLine="709"/>
        <w:jc w:val="both"/>
      </w:pPr>
      <w:r w:rsidRPr="00DD5C52">
        <w:rPr>
          <w:sz w:val="26"/>
          <w:szCs w:val="26"/>
        </w:rPr>
        <w:t xml:space="preserve">Рассмотрев предложения субъектов права законодательной инициативы </w:t>
      </w:r>
      <w:r w:rsidR="00003774">
        <w:rPr>
          <w:sz w:val="26"/>
          <w:szCs w:val="26"/>
        </w:rPr>
        <w:br/>
      </w:r>
      <w:r w:rsidRPr="00DD5C52">
        <w:rPr>
          <w:sz w:val="26"/>
          <w:szCs w:val="26"/>
        </w:rPr>
        <w:t>в</w:t>
      </w:r>
      <w:r w:rsidR="002360BE" w:rsidRPr="00DD5C52">
        <w:rPr>
          <w:sz w:val="26"/>
          <w:szCs w:val="26"/>
        </w:rPr>
        <w:t xml:space="preserve"> </w:t>
      </w:r>
      <w:r w:rsidRPr="00DD5C52">
        <w:rPr>
          <w:sz w:val="26"/>
          <w:szCs w:val="26"/>
        </w:rPr>
        <w:t xml:space="preserve">Законодательной Думе Томской области, в соответствии с Конституцией Российской Федерации, </w:t>
      </w:r>
      <w:r w:rsidR="007D1BD9" w:rsidRPr="00DD5C52">
        <w:rPr>
          <w:sz w:val="26"/>
          <w:szCs w:val="26"/>
        </w:rPr>
        <w:t xml:space="preserve">Федеральным законом от 21.12.2021 </w:t>
      </w:r>
      <w:r w:rsidR="00740AF6" w:rsidRPr="00DD5C52">
        <w:rPr>
          <w:sz w:val="26"/>
          <w:szCs w:val="26"/>
        </w:rPr>
        <w:t>№</w:t>
      </w:r>
      <w:r w:rsidR="007D1BD9" w:rsidRPr="00DD5C52">
        <w:rPr>
          <w:sz w:val="26"/>
          <w:szCs w:val="26"/>
        </w:rPr>
        <w:t xml:space="preserve"> 414-ФЗ </w:t>
      </w:r>
      <w:r w:rsidR="00983379">
        <w:rPr>
          <w:sz w:val="26"/>
          <w:szCs w:val="26"/>
        </w:rPr>
        <w:t>«</w:t>
      </w:r>
      <w:r w:rsidR="007D1BD9" w:rsidRPr="00DD5C52">
        <w:rPr>
          <w:sz w:val="26"/>
          <w:szCs w:val="26"/>
        </w:rPr>
        <w:t>Об общих принципах организации публичной власти в субъектах Российской Федерации</w:t>
      </w:r>
      <w:r w:rsidR="00983379">
        <w:rPr>
          <w:sz w:val="26"/>
          <w:szCs w:val="26"/>
        </w:rPr>
        <w:t>»</w:t>
      </w:r>
      <w:r w:rsidR="007D1BD9" w:rsidRPr="00DD5C52">
        <w:rPr>
          <w:sz w:val="26"/>
          <w:szCs w:val="26"/>
        </w:rPr>
        <w:t xml:space="preserve">, </w:t>
      </w:r>
      <w:r w:rsidRPr="00DD5C52">
        <w:rPr>
          <w:sz w:val="26"/>
          <w:szCs w:val="26"/>
        </w:rPr>
        <w:t xml:space="preserve">Уставом (Основным Законом) Томской области, в целях обеспечения реализации прав и свобод граждан на территории Томской области  </w:t>
      </w:r>
    </w:p>
    <w:p w:rsidR="00CF1430" w:rsidRPr="00DD5C52" w:rsidRDefault="001A5358" w:rsidP="00003774">
      <w:pPr>
        <w:spacing w:before="240" w:after="240" w:line="360" w:lineRule="auto"/>
        <w:jc w:val="center"/>
      </w:pPr>
      <w:r w:rsidRPr="00DD5C52">
        <w:rPr>
          <w:sz w:val="26"/>
          <w:szCs w:val="26"/>
        </w:rPr>
        <w:t>Законодательная Дума Томской</w:t>
      </w:r>
      <w:r w:rsidR="00CF1430" w:rsidRPr="00DD5C52">
        <w:rPr>
          <w:sz w:val="26"/>
          <w:szCs w:val="26"/>
        </w:rPr>
        <w:t xml:space="preserve"> </w:t>
      </w:r>
      <w:r w:rsidRPr="00DD5C52">
        <w:rPr>
          <w:sz w:val="26"/>
          <w:szCs w:val="26"/>
        </w:rPr>
        <w:t>области ПОСТАНОВЛЯЕТ</w:t>
      </w:r>
      <w:r w:rsidR="00CF1430" w:rsidRPr="00DD5C52">
        <w:rPr>
          <w:sz w:val="26"/>
          <w:szCs w:val="26"/>
        </w:rPr>
        <w:t>:</w:t>
      </w:r>
    </w:p>
    <w:p w:rsidR="00CF1430" w:rsidRPr="00DD5C52" w:rsidRDefault="00CF1430" w:rsidP="00003774">
      <w:pPr>
        <w:pStyle w:val="af9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</w:pPr>
      <w:r w:rsidRPr="00003774">
        <w:rPr>
          <w:sz w:val="26"/>
          <w:szCs w:val="26"/>
        </w:rPr>
        <w:t xml:space="preserve">Утвердить </w:t>
      </w:r>
      <w:r w:rsidR="003E1A45" w:rsidRPr="00003774">
        <w:rPr>
          <w:sz w:val="26"/>
          <w:szCs w:val="26"/>
        </w:rPr>
        <w:t>план законотворческой деятельности Законодательной Думы Томской области</w:t>
      </w:r>
      <w:r w:rsidRPr="00003774">
        <w:rPr>
          <w:sz w:val="26"/>
          <w:szCs w:val="26"/>
        </w:rPr>
        <w:t xml:space="preserve"> </w:t>
      </w:r>
      <w:r w:rsidR="00547C4A" w:rsidRPr="00003774">
        <w:rPr>
          <w:sz w:val="26"/>
          <w:szCs w:val="26"/>
        </w:rPr>
        <w:t xml:space="preserve">на </w:t>
      </w:r>
      <w:r w:rsidR="00BD6B67" w:rsidRPr="00003774">
        <w:rPr>
          <w:sz w:val="26"/>
          <w:szCs w:val="26"/>
        </w:rPr>
        <w:t>второе</w:t>
      </w:r>
      <w:r w:rsidR="00DD5C52" w:rsidRPr="00003774">
        <w:rPr>
          <w:sz w:val="26"/>
          <w:szCs w:val="26"/>
        </w:rPr>
        <w:t xml:space="preserve"> полугодие </w:t>
      </w:r>
      <w:r w:rsidRPr="00003774">
        <w:rPr>
          <w:sz w:val="26"/>
          <w:szCs w:val="26"/>
        </w:rPr>
        <w:t>202</w:t>
      </w:r>
      <w:r w:rsidR="0064523D" w:rsidRPr="00003774">
        <w:rPr>
          <w:sz w:val="26"/>
          <w:szCs w:val="26"/>
        </w:rPr>
        <w:t>6</w:t>
      </w:r>
      <w:r w:rsidRPr="00003774">
        <w:rPr>
          <w:sz w:val="26"/>
          <w:szCs w:val="26"/>
        </w:rPr>
        <w:t xml:space="preserve"> год</w:t>
      </w:r>
      <w:r w:rsidR="00293393" w:rsidRPr="00003774">
        <w:rPr>
          <w:sz w:val="26"/>
          <w:szCs w:val="26"/>
        </w:rPr>
        <w:t>а</w:t>
      </w:r>
      <w:r w:rsidR="00E503D5" w:rsidRPr="00003774">
        <w:rPr>
          <w:sz w:val="26"/>
          <w:szCs w:val="26"/>
        </w:rPr>
        <w:t xml:space="preserve"> </w:t>
      </w:r>
      <w:r w:rsidRPr="00003774">
        <w:rPr>
          <w:sz w:val="26"/>
          <w:szCs w:val="26"/>
        </w:rPr>
        <w:t>согласно приложени</w:t>
      </w:r>
      <w:r w:rsidR="00E503D5" w:rsidRPr="00003774">
        <w:rPr>
          <w:sz w:val="26"/>
          <w:szCs w:val="26"/>
        </w:rPr>
        <w:t>ю.</w:t>
      </w:r>
    </w:p>
    <w:p w:rsidR="00CF1430" w:rsidRPr="00DD5C52" w:rsidRDefault="00CF1430" w:rsidP="00003774">
      <w:pPr>
        <w:pStyle w:val="af9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</w:pPr>
      <w:r w:rsidRPr="00003774">
        <w:rPr>
          <w:sz w:val="26"/>
          <w:szCs w:val="26"/>
        </w:rPr>
        <w:t>Комитетам Законодательной Думы Томской области (</w:t>
      </w:r>
      <w:proofErr w:type="spellStart"/>
      <w:r w:rsidRPr="00003774">
        <w:rPr>
          <w:sz w:val="26"/>
          <w:szCs w:val="26"/>
        </w:rPr>
        <w:t>Автомонов</w:t>
      </w:r>
      <w:proofErr w:type="spellEnd"/>
      <w:r w:rsidRPr="00003774">
        <w:rPr>
          <w:sz w:val="26"/>
          <w:szCs w:val="26"/>
        </w:rPr>
        <w:t xml:space="preserve">, </w:t>
      </w:r>
      <w:r w:rsidR="00BD6B67" w:rsidRPr="00003774">
        <w:rPr>
          <w:sz w:val="26"/>
          <w:szCs w:val="26"/>
        </w:rPr>
        <w:t xml:space="preserve">Дроздов, </w:t>
      </w:r>
      <w:proofErr w:type="spellStart"/>
      <w:r w:rsidR="00BD6B67" w:rsidRPr="00003774">
        <w:rPr>
          <w:sz w:val="26"/>
          <w:szCs w:val="26"/>
        </w:rPr>
        <w:t>Куприянец</w:t>
      </w:r>
      <w:proofErr w:type="spellEnd"/>
      <w:r w:rsidR="00BD6B67" w:rsidRPr="00003774">
        <w:rPr>
          <w:sz w:val="26"/>
          <w:szCs w:val="26"/>
        </w:rPr>
        <w:t xml:space="preserve">, </w:t>
      </w:r>
      <w:r w:rsidR="00CA2957" w:rsidRPr="00003774">
        <w:rPr>
          <w:sz w:val="26"/>
          <w:szCs w:val="26"/>
        </w:rPr>
        <w:t>Правдин</w:t>
      </w:r>
      <w:r w:rsidRPr="00003774">
        <w:rPr>
          <w:sz w:val="26"/>
          <w:szCs w:val="26"/>
        </w:rPr>
        <w:t>) планиро</w:t>
      </w:r>
      <w:r w:rsidR="00537002" w:rsidRPr="00003774">
        <w:rPr>
          <w:sz w:val="26"/>
          <w:szCs w:val="26"/>
        </w:rPr>
        <w:t>вать свою работу в соответствии</w:t>
      </w:r>
      <w:r w:rsidR="00BD6B67" w:rsidRPr="00003774">
        <w:rPr>
          <w:sz w:val="26"/>
          <w:szCs w:val="26"/>
        </w:rPr>
        <w:t xml:space="preserve"> </w:t>
      </w:r>
      <w:r w:rsidRPr="00003774">
        <w:rPr>
          <w:sz w:val="26"/>
          <w:szCs w:val="26"/>
        </w:rPr>
        <w:t xml:space="preserve">с настоящим постановлением, планом законотворческой деятельности </w:t>
      </w:r>
      <w:r w:rsidR="00105BFF" w:rsidRPr="00003774">
        <w:rPr>
          <w:sz w:val="26"/>
          <w:szCs w:val="26"/>
        </w:rPr>
        <w:t xml:space="preserve">Губернатора Томской области, </w:t>
      </w:r>
      <w:r w:rsidRPr="00003774">
        <w:rPr>
          <w:sz w:val="26"/>
          <w:szCs w:val="26"/>
        </w:rPr>
        <w:t xml:space="preserve">Администрации Томской области и </w:t>
      </w:r>
      <w:r w:rsidR="00105BFF" w:rsidRPr="00003774">
        <w:rPr>
          <w:sz w:val="26"/>
          <w:szCs w:val="26"/>
        </w:rPr>
        <w:t xml:space="preserve">иных </w:t>
      </w:r>
      <w:r w:rsidRPr="00003774">
        <w:rPr>
          <w:sz w:val="26"/>
          <w:szCs w:val="26"/>
        </w:rPr>
        <w:t>исполнительных органов Томской области на 202</w:t>
      </w:r>
      <w:r w:rsidR="0064523D" w:rsidRPr="00003774">
        <w:rPr>
          <w:sz w:val="26"/>
          <w:szCs w:val="26"/>
        </w:rPr>
        <w:t>6</w:t>
      </w:r>
      <w:r w:rsidRPr="00003774">
        <w:rPr>
          <w:sz w:val="26"/>
          <w:szCs w:val="26"/>
        </w:rPr>
        <w:t xml:space="preserve"> год</w:t>
      </w:r>
      <w:r w:rsidRPr="00003774">
        <w:rPr>
          <w:color w:val="000000"/>
          <w:sz w:val="26"/>
          <w:szCs w:val="26"/>
        </w:rPr>
        <w:t xml:space="preserve">, утвержденным распоряжением Губернатора Томской области </w:t>
      </w:r>
      <w:r w:rsidR="00BD6B67" w:rsidRPr="00003774">
        <w:rPr>
          <w:color w:val="000000"/>
          <w:sz w:val="26"/>
          <w:szCs w:val="26"/>
        </w:rPr>
        <w:br/>
      </w:r>
      <w:r w:rsidRPr="00003774">
        <w:rPr>
          <w:color w:val="000000"/>
          <w:sz w:val="26"/>
          <w:szCs w:val="26"/>
        </w:rPr>
        <w:t>от</w:t>
      </w:r>
      <w:r w:rsidR="003927D3" w:rsidRPr="00003774">
        <w:rPr>
          <w:color w:val="000000"/>
          <w:sz w:val="26"/>
          <w:szCs w:val="26"/>
        </w:rPr>
        <w:t xml:space="preserve"> </w:t>
      </w:r>
      <w:r w:rsidR="00105BFF" w:rsidRPr="00003774">
        <w:rPr>
          <w:color w:val="000000"/>
          <w:sz w:val="26"/>
          <w:szCs w:val="26"/>
        </w:rPr>
        <w:t>0</w:t>
      </w:r>
      <w:r w:rsidR="00351004" w:rsidRPr="00003774">
        <w:rPr>
          <w:color w:val="000000"/>
          <w:sz w:val="26"/>
          <w:szCs w:val="26"/>
        </w:rPr>
        <w:t>8</w:t>
      </w:r>
      <w:r w:rsidR="004D421A" w:rsidRPr="00003774">
        <w:rPr>
          <w:color w:val="000000"/>
          <w:sz w:val="26"/>
          <w:szCs w:val="26"/>
        </w:rPr>
        <w:t>.1</w:t>
      </w:r>
      <w:r w:rsidR="003927D3" w:rsidRPr="00003774">
        <w:rPr>
          <w:color w:val="000000"/>
          <w:sz w:val="26"/>
          <w:szCs w:val="26"/>
        </w:rPr>
        <w:t>2</w:t>
      </w:r>
      <w:r w:rsidR="004D421A" w:rsidRPr="00003774">
        <w:rPr>
          <w:color w:val="000000"/>
          <w:sz w:val="26"/>
          <w:szCs w:val="26"/>
        </w:rPr>
        <w:t>.202</w:t>
      </w:r>
      <w:r w:rsidR="00351004" w:rsidRPr="00003774">
        <w:rPr>
          <w:color w:val="000000"/>
          <w:sz w:val="26"/>
          <w:szCs w:val="26"/>
        </w:rPr>
        <w:t>5</w:t>
      </w:r>
      <w:r w:rsidR="007858FA" w:rsidRPr="00003774">
        <w:rPr>
          <w:color w:val="000000"/>
          <w:sz w:val="26"/>
          <w:szCs w:val="26"/>
        </w:rPr>
        <w:t xml:space="preserve"> </w:t>
      </w:r>
      <w:r w:rsidRPr="00003774">
        <w:rPr>
          <w:color w:val="000000"/>
          <w:sz w:val="26"/>
          <w:szCs w:val="26"/>
        </w:rPr>
        <w:t>№</w:t>
      </w:r>
      <w:r w:rsidR="004D421A" w:rsidRPr="00003774">
        <w:rPr>
          <w:color w:val="000000"/>
          <w:sz w:val="26"/>
          <w:szCs w:val="26"/>
        </w:rPr>
        <w:t> </w:t>
      </w:r>
      <w:r w:rsidR="00105BFF" w:rsidRPr="00003774">
        <w:rPr>
          <w:color w:val="000000"/>
          <w:sz w:val="26"/>
          <w:szCs w:val="26"/>
        </w:rPr>
        <w:t>3</w:t>
      </w:r>
      <w:r w:rsidR="00351004" w:rsidRPr="00003774">
        <w:rPr>
          <w:color w:val="000000"/>
          <w:sz w:val="26"/>
          <w:szCs w:val="26"/>
        </w:rPr>
        <w:t>24</w:t>
      </w:r>
      <w:r w:rsidR="004D421A" w:rsidRPr="00003774">
        <w:rPr>
          <w:color w:val="000000"/>
          <w:sz w:val="26"/>
          <w:szCs w:val="26"/>
        </w:rPr>
        <w:t>-р</w:t>
      </w:r>
      <w:r w:rsidRPr="00003774">
        <w:rPr>
          <w:color w:val="000000"/>
          <w:sz w:val="26"/>
          <w:szCs w:val="26"/>
        </w:rPr>
        <w:t>,</w:t>
      </w:r>
      <w:r w:rsidRPr="00003774">
        <w:rPr>
          <w:color w:val="FF0000"/>
          <w:sz w:val="26"/>
          <w:szCs w:val="26"/>
        </w:rPr>
        <w:t xml:space="preserve"> </w:t>
      </w:r>
      <w:r w:rsidRPr="00003774">
        <w:rPr>
          <w:sz w:val="26"/>
          <w:szCs w:val="26"/>
        </w:rPr>
        <w:t xml:space="preserve">а также с учетом примерной программы законопроектной работы Государственной Думы Федерального Собрания Российской Федерации </w:t>
      </w:r>
      <w:r w:rsidR="00003774">
        <w:rPr>
          <w:sz w:val="26"/>
          <w:szCs w:val="26"/>
        </w:rPr>
        <w:br/>
      </w:r>
      <w:r w:rsidRPr="00003774">
        <w:rPr>
          <w:sz w:val="26"/>
          <w:szCs w:val="26"/>
        </w:rPr>
        <w:t xml:space="preserve">в </w:t>
      </w:r>
      <w:r w:rsidR="00B56AEF" w:rsidRPr="00003774">
        <w:rPr>
          <w:sz w:val="26"/>
          <w:szCs w:val="26"/>
        </w:rPr>
        <w:t xml:space="preserve">период </w:t>
      </w:r>
      <w:r w:rsidR="00BD6B67" w:rsidRPr="00003774">
        <w:rPr>
          <w:sz w:val="26"/>
          <w:szCs w:val="26"/>
        </w:rPr>
        <w:t>осенней</w:t>
      </w:r>
      <w:r w:rsidR="00B56AEF" w:rsidRPr="00003774">
        <w:rPr>
          <w:sz w:val="26"/>
          <w:szCs w:val="26"/>
        </w:rPr>
        <w:t xml:space="preserve"> сессии </w:t>
      </w:r>
      <w:r w:rsidRPr="00003774">
        <w:rPr>
          <w:sz w:val="26"/>
          <w:szCs w:val="26"/>
        </w:rPr>
        <w:t>202</w:t>
      </w:r>
      <w:r w:rsidR="0064523D" w:rsidRPr="00003774">
        <w:rPr>
          <w:sz w:val="26"/>
          <w:szCs w:val="26"/>
        </w:rPr>
        <w:t>6</w:t>
      </w:r>
      <w:r w:rsidRPr="00003774">
        <w:rPr>
          <w:sz w:val="26"/>
          <w:szCs w:val="26"/>
        </w:rPr>
        <w:t xml:space="preserve"> год</w:t>
      </w:r>
      <w:r w:rsidR="00B56AEF" w:rsidRPr="00003774">
        <w:rPr>
          <w:sz w:val="26"/>
          <w:szCs w:val="26"/>
        </w:rPr>
        <w:t>а</w:t>
      </w:r>
      <w:r w:rsidRPr="00003774">
        <w:rPr>
          <w:sz w:val="26"/>
          <w:szCs w:val="26"/>
        </w:rPr>
        <w:t>.</w:t>
      </w:r>
    </w:p>
    <w:p w:rsidR="00CF1430" w:rsidRPr="00DD5C52" w:rsidRDefault="00CF1430">
      <w:pPr>
        <w:jc w:val="both"/>
        <w:rPr>
          <w:sz w:val="26"/>
          <w:szCs w:val="26"/>
        </w:rPr>
      </w:pPr>
    </w:p>
    <w:p w:rsidR="00CF1430" w:rsidRPr="00DD5C52" w:rsidRDefault="00CF1430" w:rsidP="00003774">
      <w:pPr>
        <w:jc w:val="both"/>
      </w:pPr>
      <w:r w:rsidRPr="00DD5C52">
        <w:rPr>
          <w:sz w:val="26"/>
          <w:szCs w:val="26"/>
        </w:rPr>
        <w:t xml:space="preserve">Председатель </w:t>
      </w:r>
    </w:p>
    <w:p w:rsidR="00CF1430" w:rsidRPr="00DD5C52" w:rsidRDefault="00CF1430" w:rsidP="00003774">
      <w:pPr>
        <w:jc w:val="both"/>
      </w:pPr>
      <w:r w:rsidRPr="00DD5C52">
        <w:rPr>
          <w:sz w:val="26"/>
          <w:szCs w:val="26"/>
        </w:rPr>
        <w:t xml:space="preserve">Законодательной Думы </w:t>
      </w:r>
    </w:p>
    <w:p w:rsidR="00CF1430" w:rsidRPr="00DD5C52" w:rsidRDefault="00CF1430" w:rsidP="00003774">
      <w:pPr>
        <w:jc w:val="both"/>
      </w:pPr>
      <w:r w:rsidRPr="00DD5C52">
        <w:rPr>
          <w:sz w:val="26"/>
          <w:szCs w:val="26"/>
        </w:rPr>
        <w:t xml:space="preserve">Томской области </w:t>
      </w:r>
      <w:r w:rsidRPr="00DD5C52">
        <w:rPr>
          <w:sz w:val="26"/>
          <w:szCs w:val="26"/>
        </w:rPr>
        <w:tab/>
      </w:r>
      <w:r w:rsidRPr="00DD5C52">
        <w:rPr>
          <w:sz w:val="26"/>
          <w:szCs w:val="26"/>
        </w:rPr>
        <w:tab/>
      </w:r>
      <w:r w:rsidRPr="00DD5C52">
        <w:rPr>
          <w:sz w:val="26"/>
          <w:szCs w:val="26"/>
        </w:rPr>
        <w:tab/>
      </w:r>
      <w:r w:rsidRPr="00DD5C52">
        <w:rPr>
          <w:sz w:val="26"/>
          <w:szCs w:val="26"/>
        </w:rPr>
        <w:tab/>
      </w:r>
      <w:r w:rsidRPr="00DD5C52">
        <w:rPr>
          <w:sz w:val="26"/>
          <w:szCs w:val="26"/>
        </w:rPr>
        <w:tab/>
      </w:r>
      <w:r w:rsidRPr="00DD5C52">
        <w:rPr>
          <w:sz w:val="26"/>
          <w:szCs w:val="26"/>
        </w:rPr>
        <w:tab/>
      </w:r>
      <w:r w:rsidRPr="00DD5C52">
        <w:rPr>
          <w:sz w:val="26"/>
          <w:szCs w:val="26"/>
        </w:rPr>
        <w:tab/>
        <w:t xml:space="preserve">             </w:t>
      </w:r>
      <w:r w:rsidR="00003774">
        <w:rPr>
          <w:sz w:val="26"/>
          <w:szCs w:val="26"/>
        </w:rPr>
        <w:t xml:space="preserve">  </w:t>
      </w:r>
      <w:r w:rsidRPr="00DD5C52">
        <w:rPr>
          <w:sz w:val="26"/>
          <w:szCs w:val="26"/>
        </w:rPr>
        <w:t xml:space="preserve">    О.В. Козловская</w:t>
      </w:r>
    </w:p>
    <w:p w:rsidR="004C7E3F" w:rsidRPr="00DD5C52" w:rsidRDefault="004C7E3F" w:rsidP="00740C8A">
      <w:pPr>
        <w:jc w:val="right"/>
        <w:sectPr w:rsidR="004C7E3F" w:rsidRPr="00DD5C52">
          <w:headerReference w:type="default" r:id="rId9"/>
          <w:pgSz w:w="11906" w:h="16838"/>
          <w:pgMar w:top="993" w:right="707" w:bottom="907" w:left="1620" w:header="720" w:footer="550" w:gutter="0"/>
          <w:cols w:space="720"/>
          <w:titlePg/>
          <w:docGrid w:linePitch="360"/>
        </w:sectPr>
      </w:pPr>
    </w:p>
    <w:p w:rsidR="00003774" w:rsidRPr="009D3B34" w:rsidRDefault="00003774" w:rsidP="00003774">
      <w:pPr>
        <w:jc w:val="right"/>
        <w:rPr>
          <w:sz w:val="26"/>
          <w:szCs w:val="26"/>
        </w:rPr>
      </w:pPr>
      <w:r w:rsidRPr="009D3B34">
        <w:rPr>
          <w:sz w:val="26"/>
          <w:szCs w:val="26"/>
        </w:rPr>
        <w:lastRenderedPageBreak/>
        <w:t>Приложение к постановлению</w:t>
      </w:r>
    </w:p>
    <w:p w:rsidR="00003774" w:rsidRPr="009D3B34" w:rsidRDefault="00003774" w:rsidP="00003774">
      <w:pPr>
        <w:jc w:val="right"/>
        <w:rPr>
          <w:sz w:val="26"/>
          <w:szCs w:val="26"/>
        </w:rPr>
      </w:pPr>
      <w:r w:rsidRPr="009D3B34">
        <w:rPr>
          <w:sz w:val="26"/>
          <w:szCs w:val="26"/>
        </w:rPr>
        <w:t xml:space="preserve">Законодательной Думы </w:t>
      </w:r>
    </w:p>
    <w:p w:rsidR="00003774" w:rsidRPr="009D3B34" w:rsidRDefault="00003774" w:rsidP="00003774">
      <w:pPr>
        <w:jc w:val="right"/>
        <w:rPr>
          <w:sz w:val="26"/>
          <w:szCs w:val="26"/>
        </w:rPr>
      </w:pPr>
      <w:r w:rsidRPr="009D3B34">
        <w:rPr>
          <w:sz w:val="26"/>
          <w:szCs w:val="26"/>
        </w:rPr>
        <w:t xml:space="preserve">Томской области </w:t>
      </w:r>
    </w:p>
    <w:p w:rsidR="00003774" w:rsidRPr="009D3B34" w:rsidRDefault="00003774" w:rsidP="00003774">
      <w:pPr>
        <w:jc w:val="right"/>
        <w:rPr>
          <w:sz w:val="26"/>
          <w:szCs w:val="26"/>
        </w:rPr>
      </w:pPr>
      <w:proofErr w:type="gramStart"/>
      <w:r w:rsidRPr="009D3B34">
        <w:rPr>
          <w:sz w:val="26"/>
          <w:szCs w:val="26"/>
        </w:rPr>
        <w:t>от</w:t>
      </w:r>
      <w:proofErr w:type="gramEnd"/>
      <w:r w:rsidRPr="009D3B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25.06.2026 </w:t>
      </w:r>
      <w:r w:rsidRPr="009D3B34">
        <w:rPr>
          <w:sz w:val="26"/>
          <w:szCs w:val="26"/>
        </w:rPr>
        <w:t xml:space="preserve">№ </w:t>
      </w:r>
      <w:r>
        <w:rPr>
          <w:sz w:val="26"/>
          <w:szCs w:val="26"/>
        </w:rPr>
        <w:t>2366</w:t>
      </w:r>
    </w:p>
    <w:p w:rsidR="00CF1430" w:rsidRPr="00CF6785" w:rsidRDefault="00CF1430">
      <w:pPr>
        <w:jc w:val="right"/>
        <w:rPr>
          <w:sz w:val="26"/>
          <w:szCs w:val="26"/>
        </w:rPr>
      </w:pPr>
      <w:r w:rsidRPr="00CF6785">
        <w:rPr>
          <w:sz w:val="26"/>
          <w:szCs w:val="26"/>
        </w:rPr>
        <w:br/>
      </w:r>
    </w:p>
    <w:p w:rsidR="00CF1430" w:rsidRPr="00CF6785" w:rsidRDefault="00CF1430" w:rsidP="00740C8A">
      <w:pPr>
        <w:jc w:val="center"/>
        <w:rPr>
          <w:sz w:val="26"/>
          <w:szCs w:val="26"/>
        </w:rPr>
      </w:pPr>
      <w:r w:rsidRPr="00CF6785">
        <w:rPr>
          <w:b/>
          <w:sz w:val="26"/>
          <w:szCs w:val="26"/>
        </w:rPr>
        <w:t xml:space="preserve">Примерный перечень законодательных </w:t>
      </w:r>
      <w:r w:rsidR="002C3009" w:rsidRPr="00CF6785">
        <w:rPr>
          <w:b/>
          <w:sz w:val="26"/>
          <w:szCs w:val="26"/>
        </w:rPr>
        <w:t>и иных нормативных правовых актов</w:t>
      </w:r>
    </w:p>
    <w:p w:rsidR="00CF1430" w:rsidRPr="00CF6785" w:rsidRDefault="00740C8A">
      <w:pPr>
        <w:jc w:val="center"/>
        <w:rPr>
          <w:sz w:val="26"/>
          <w:szCs w:val="26"/>
        </w:rPr>
      </w:pPr>
      <w:proofErr w:type="gramStart"/>
      <w:r w:rsidRPr="00CF6785">
        <w:rPr>
          <w:b/>
          <w:sz w:val="26"/>
          <w:szCs w:val="26"/>
        </w:rPr>
        <w:t>на</w:t>
      </w:r>
      <w:proofErr w:type="gramEnd"/>
      <w:r w:rsidRPr="00CF6785">
        <w:rPr>
          <w:b/>
          <w:sz w:val="26"/>
          <w:szCs w:val="26"/>
        </w:rPr>
        <w:t xml:space="preserve"> </w:t>
      </w:r>
      <w:r w:rsidR="00D0049B">
        <w:rPr>
          <w:b/>
          <w:sz w:val="26"/>
          <w:szCs w:val="26"/>
        </w:rPr>
        <w:t>второе</w:t>
      </w:r>
      <w:r w:rsidR="00DD5C52" w:rsidRPr="00CF6785">
        <w:rPr>
          <w:b/>
          <w:sz w:val="26"/>
          <w:szCs w:val="26"/>
        </w:rPr>
        <w:t xml:space="preserve"> полугодие </w:t>
      </w:r>
      <w:r w:rsidR="00CF1430" w:rsidRPr="00CF6785">
        <w:rPr>
          <w:b/>
          <w:sz w:val="26"/>
          <w:szCs w:val="26"/>
        </w:rPr>
        <w:t>202</w:t>
      </w:r>
      <w:r w:rsidR="0064523D">
        <w:rPr>
          <w:b/>
          <w:sz w:val="26"/>
          <w:szCs w:val="26"/>
        </w:rPr>
        <w:t>6</w:t>
      </w:r>
      <w:r w:rsidR="00CF1430" w:rsidRPr="00CF6785">
        <w:rPr>
          <w:b/>
          <w:sz w:val="26"/>
          <w:szCs w:val="26"/>
        </w:rPr>
        <w:t xml:space="preserve"> год</w:t>
      </w:r>
      <w:r w:rsidR="00293393" w:rsidRPr="00CF6785">
        <w:rPr>
          <w:b/>
          <w:sz w:val="26"/>
          <w:szCs w:val="26"/>
        </w:rPr>
        <w:t>а</w:t>
      </w:r>
    </w:p>
    <w:p w:rsidR="00CF1430" w:rsidRPr="00CF6785" w:rsidRDefault="00CF1430">
      <w:pPr>
        <w:jc w:val="center"/>
        <w:rPr>
          <w:b/>
          <w:sz w:val="26"/>
          <w:szCs w:val="26"/>
        </w:rPr>
      </w:pPr>
    </w:p>
    <w:tbl>
      <w:tblPr>
        <w:tblW w:w="15972" w:type="dxa"/>
        <w:tblInd w:w="-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795"/>
        <w:gridCol w:w="16"/>
        <w:gridCol w:w="7388"/>
        <w:gridCol w:w="2126"/>
        <w:gridCol w:w="1985"/>
      </w:tblGrid>
      <w:tr w:rsidR="004F4EF4" w:rsidRPr="00CF6785" w:rsidTr="00C746FD">
        <w:tc>
          <w:tcPr>
            <w:tcW w:w="662" w:type="dxa"/>
            <w:shd w:val="clear" w:color="auto" w:fill="auto"/>
            <w:vAlign w:val="center"/>
          </w:tcPr>
          <w:p w:rsidR="004F4EF4" w:rsidRPr="00FC0D1D" w:rsidRDefault="004F4EF4" w:rsidP="00896AD0">
            <w:pPr>
              <w:jc w:val="center"/>
            </w:pPr>
            <w:r w:rsidRPr="00FC0D1D">
              <w:t>№ п/п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:rsidR="004F4EF4" w:rsidRPr="00FC0D1D" w:rsidRDefault="004F4EF4" w:rsidP="00896AD0">
            <w:pPr>
              <w:jc w:val="center"/>
            </w:pPr>
            <w:r w:rsidRPr="00FC0D1D">
              <w:t>Наименование проект</w:t>
            </w:r>
            <w:r w:rsidR="005B1BDF" w:rsidRPr="00FC0D1D">
              <w:t>ов законов Томской области, нормативных правовых актов Думы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4F4EF4" w:rsidRPr="00FC0D1D" w:rsidRDefault="004F4EF4" w:rsidP="00896AD0">
            <w:pPr>
              <w:jc w:val="center"/>
            </w:pPr>
            <w:r w:rsidRPr="00FC0D1D">
              <w:t>Обозначение проблемы, требующей правового регулирования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4EF4" w:rsidRPr="00FC0D1D" w:rsidRDefault="004F4EF4" w:rsidP="00896AD0">
            <w:pPr>
              <w:jc w:val="center"/>
            </w:pPr>
            <w:r w:rsidRPr="00FC0D1D">
              <w:t>Субъект права законодательной инициативы в ЗДТО (инициатор проекта)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C79" w:rsidRPr="00FC0D1D" w:rsidRDefault="009F4C79" w:rsidP="00896AD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0D1D">
              <w:rPr>
                <w:lang w:eastAsia="ru-RU"/>
              </w:rPr>
              <w:t>Ответственный комитет Думы</w:t>
            </w:r>
          </w:p>
          <w:p w:rsidR="004F4EF4" w:rsidRPr="00FC0D1D" w:rsidRDefault="004F4EF4" w:rsidP="00896AD0">
            <w:pPr>
              <w:jc w:val="center"/>
            </w:pPr>
          </w:p>
        </w:tc>
      </w:tr>
      <w:tr w:rsidR="00016189" w:rsidRPr="00EB343A" w:rsidTr="00C746FD">
        <w:tc>
          <w:tcPr>
            <w:tcW w:w="15972" w:type="dxa"/>
            <w:gridSpan w:val="6"/>
            <w:shd w:val="clear" w:color="auto" w:fill="auto"/>
            <w:vAlign w:val="center"/>
          </w:tcPr>
          <w:p w:rsidR="00016189" w:rsidRPr="00EB343A" w:rsidRDefault="00016189" w:rsidP="00896AD0">
            <w:pPr>
              <w:spacing w:before="120" w:after="120"/>
              <w:jc w:val="center"/>
            </w:pPr>
            <w:r w:rsidRPr="00EB343A">
              <w:rPr>
                <w:b/>
              </w:rPr>
              <w:t xml:space="preserve">1. </w:t>
            </w:r>
            <w:r w:rsidR="009249C7" w:rsidRPr="00EB343A">
              <w:rPr>
                <w:b/>
              </w:rPr>
              <w:t>Нормативные правовые акты в области государственного строительства, местного самоуправления и безопасности</w:t>
            </w:r>
          </w:p>
        </w:tc>
      </w:tr>
      <w:tr w:rsidR="001B32B1" w:rsidRPr="00EB343A" w:rsidTr="00F479C5">
        <w:tc>
          <w:tcPr>
            <w:tcW w:w="662" w:type="dxa"/>
            <w:shd w:val="clear" w:color="auto" w:fill="auto"/>
            <w:vAlign w:val="center"/>
          </w:tcPr>
          <w:p w:rsidR="001B32B1" w:rsidRPr="00EB343A" w:rsidRDefault="001B32B1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1B32B1" w:rsidRDefault="001B32B1" w:rsidP="00896AD0">
            <w:pPr>
              <w:jc w:val="both"/>
            </w:pPr>
            <w:r w:rsidRPr="00A94124">
              <w:rPr>
                <w:rFonts w:eastAsia="Calibri"/>
              </w:rPr>
              <w:t>Закон Томской области «О </w:t>
            </w:r>
            <w:r>
              <w:rPr>
                <w:rFonts w:eastAsia="Calibri"/>
              </w:rPr>
              <w:t>внесении изменений в Закон Томской области «</w:t>
            </w:r>
            <w:r w:rsidRPr="002636AF">
              <w:rPr>
                <w:lang w:eastAsia="ru-RU"/>
              </w:rPr>
              <w:t>О комиссии Законодательной Думы Томской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Законодательной Думы Томской области</w:t>
            </w:r>
            <w:r w:rsidRPr="00A94124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7388" w:type="dxa"/>
          </w:tcPr>
          <w:p w:rsidR="001B32B1" w:rsidRPr="00542A92" w:rsidRDefault="001B32B1" w:rsidP="00896AD0">
            <w:pPr>
              <w:autoSpaceDE w:val="0"/>
              <w:autoSpaceDN w:val="0"/>
              <w:adjustRightInd w:val="0"/>
              <w:ind w:firstLine="51"/>
              <w:jc w:val="both"/>
            </w:pPr>
            <w:r>
              <w:rPr>
                <w:rFonts w:eastAsia="Calibri"/>
                <w:lang w:eastAsia="en-US"/>
              </w:rPr>
              <w:t xml:space="preserve">Приведение в соответствие с </w:t>
            </w:r>
            <w:r w:rsidRPr="00213E88">
              <w:t xml:space="preserve">Федеральным законом от 25.04.2026 </w:t>
            </w:r>
            <w:r w:rsidRPr="00213E88">
              <w:br/>
              <w:t>№ 105-ФЗ «О внесении изменений в статью 8</w:t>
            </w:r>
            <w:r w:rsidRPr="00306662">
              <w:rPr>
                <w:vertAlign w:val="superscript"/>
              </w:rPr>
              <w:t>1</w:t>
            </w:r>
            <w:r w:rsidRPr="00213E88">
              <w:t xml:space="preserve">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 в части уточнения положений о контроле за соответствием расходов </w:t>
            </w:r>
            <w:r>
              <w:t xml:space="preserve">лиц, замещающих государственные должности в </w:t>
            </w:r>
            <w:r w:rsidRPr="002636AF">
              <w:rPr>
                <w:lang w:eastAsia="ru-RU"/>
              </w:rPr>
              <w:t>Законодательной Дум</w:t>
            </w:r>
            <w:r>
              <w:rPr>
                <w:lang w:eastAsia="ru-RU"/>
              </w:rPr>
              <w:t>е</w:t>
            </w:r>
            <w:r w:rsidRPr="002636AF">
              <w:rPr>
                <w:lang w:eastAsia="ru-RU"/>
              </w:rPr>
              <w:t xml:space="preserve"> Томской области</w:t>
            </w:r>
            <w:r w:rsidRPr="00213E88">
              <w:t xml:space="preserve">, </w:t>
            </w:r>
            <w:r>
              <w:t>их супруг</w:t>
            </w:r>
            <w:r w:rsidRPr="00213E88">
              <w:t xml:space="preserve"> (супруг</w:t>
            </w:r>
            <w:r>
              <w:t>ов</w:t>
            </w:r>
            <w:r w:rsidRPr="00213E88">
              <w:t xml:space="preserve">) и несовершеннолетних детей их </w:t>
            </w:r>
            <w:r>
              <w:t xml:space="preserve">общему </w:t>
            </w:r>
            <w:r w:rsidRPr="00213E88">
              <w:t>доход</w:t>
            </w:r>
            <w:r>
              <w:t>у.</w:t>
            </w:r>
          </w:p>
        </w:tc>
        <w:tc>
          <w:tcPr>
            <w:tcW w:w="2126" w:type="dxa"/>
            <w:shd w:val="clear" w:color="auto" w:fill="auto"/>
          </w:tcPr>
          <w:p w:rsidR="001B32B1" w:rsidRPr="00542A92" w:rsidRDefault="001B32B1" w:rsidP="00896AD0">
            <w:pPr>
              <w:jc w:val="center"/>
            </w:pPr>
            <w:r>
              <w:t>Депутаты Законодательной Думы Томской области</w:t>
            </w:r>
          </w:p>
        </w:tc>
        <w:tc>
          <w:tcPr>
            <w:tcW w:w="1985" w:type="dxa"/>
            <w:shd w:val="clear" w:color="auto" w:fill="auto"/>
          </w:tcPr>
          <w:p w:rsidR="001B32B1" w:rsidRPr="008B0F59" w:rsidRDefault="001B32B1" w:rsidP="00896AD0">
            <w:pPr>
              <w:jc w:val="center"/>
              <w:rPr>
                <w:color w:val="000000"/>
              </w:rPr>
            </w:pPr>
            <w:r w:rsidRPr="008B0F59">
              <w:rPr>
                <w:color w:val="000000"/>
              </w:rPr>
              <w:t>КЗГУБ</w:t>
            </w:r>
          </w:p>
        </w:tc>
      </w:tr>
      <w:tr w:rsidR="001B32B1" w:rsidRPr="00EB343A" w:rsidTr="00F479C5">
        <w:tc>
          <w:tcPr>
            <w:tcW w:w="662" w:type="dxa"/>
            <w:shd w:val="clear" w:color="auto" w:fill="auto"/>
            <w:vAlign w:val="center"/>
          </w:tcPr>
          <w:p w:rsidR="001B32B1" w:rsidRPr="00EB343A" w:rsidRDefault="001B32B1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1B32B1" w:rsidRDefault="001B32B1" w:rsidP="00896AD0">
            <w:pPr>
              <w:jc w:val="both"/>
            </w:pPr>
            <w:r w:rsidRPr="00A94124">
              <w:rPr>
                <w:rFonts w:eastAsia="Calibri"/>
              </w:rPr>
              <w:t>Закон Томской области «О </w:t>
            </w:r>
            <w:r>
              <w:rPr>
                <w:rFonts w:eastAsia="Calibri"/>
              </w:rPr>
              <w:t>внесении изменений в Закон Томской области «</w:t>
            </w:r>
            <w:r w:rsidRPr="002636AF">
              <w:rPr>
                <w:rFonts w:eastAsia="Calibri"/>
              </w:rPr>
              <w:t>О статусе депутата Законодательной Думы Томской области</w:t>
            </w:r>
            <w:r>
              <w:rPr>
                <w:rFonts w:eastAsia="Calibri"/>
              </w:rPr>
              <w:t>»</w:t>
            </w:r>
          </w:p>
        </w:tc>
        <w:tc>
          <w:tcPr>
            <w:tcW w:w="7388" w:type="dxa"/>
          </w:tcPr>
          <w:p w:rsidR="001B32B1" w:rsidRPr="00542A92" w:rsidRDefault="001B32B1" w:rsidP="00896AD0">
            <w:pPr>
              <w:autoSpaceDE w:val="0"/>
              <w:autoSpaceDN w:val="0"/>
              <w:adjustRightInd w:val="0"/>
              <w:ind w:firstLine="51"/>
              <w:jc w:val="both"/>
            </w:pPr>
            <w:r w:rsidRPr="00542A92">
              <w:t xml:space="preserve">Совершенствование правового регулирования </w:t>
            </w:r>
            <w:r>
              <w:t xml:space="preserve">в части </w:t>
            </w:r>
            <w:r>
              <w:rPr>
                <w:rFonts w:eastAsia="Calibri"/>
                <w:lang w:eastAsia="en-US"/>
              </w:rPr>
              <w:t xml:space="preserve">закрепления отсылочных норм на </w:t>
            </w:r>
            <w:r w:rsidRPr="002636AF">
              <w:rPr>
                <w:lang w:eastAsia="ru-RU"/>
              </w:rPr>
              <w:t>Закон Томской области от 19.06.2006</w:t>
            </w:r>
            <w:r>
              <w:rPr>
                <w:lang w:eastAsia="ru-RU"/>
              </w:rPr>
              <w:t xml:space="preserve"> № </w:t>
            </w:r>
            <w:r w:rsidRPr="002636AF">
              <w:rPr>
                <w:lang w:eastAsia="ru-RU"/>
              </w:rPr>
              <w:t>125-ОЗ</w:t>
            </w:r>
            <w:r>
              <w:rPr>
                <w:lang w:eastAsia="ru-RU"/>
              </w:rPr>
              <w:t xml:space="preserve"> «</w:t>
            </w:r>
            <w:r w:rsidRPr="002636AF">
              <w:rPr>
                <w:lang w:eastAsia="ru-RU"/>
              </w:rPr>
              <w:t>О правовом статусе лиц, замещающих государстве</w:t>
            </w:r>
            <w:r>
              <w:rPr>
                <w:lang w:eastAsia="ru-RU"/>
              </w:rPr>
              <w:t>нные должности Томской области»</w:t>
            </w:r>
            <w:r>
              <w:rPr>
                <w:rFonts w:eastAsia="Calibri"/>
                <w:lang w:eastAsia="en-US"/>
              </w:rPr>
              <w:t xml:space="preserve"> по вопросам, касающимся </w:t>
            </w:r>
            <w:r>
              <w:rPr>
                <w:lang w:eastAsia="ru-RU"/>
              </w:rPr>
              <w:t>представления депутатами</w:t>
            </w:r>
            <w:r w:rsidRPr="002636AF">
              <w:rPr>
                <w:rFonts w:eastAsia="Calibri"/>
              </w:rPr>
              <w:t xml:space="preserve"> Законодательной Думы Томской области</w:t>
            </w:r>
            <w:r>
              <w:rPr>
                <w:lang w:eastAsia="ru-RU"/>
              </w:rPr>
              <w:t xml:space="preserve"> </w:t>
            </w:r>
            <w:r w:rsidRPr="00D842A3">
              <w:rPr>
                <w:lang w:eastAsia="ru-RU"/>
              </w:rPr>
              <w:t>сведений о доходах, об имуществе и обязательствах имущественного характера</w:t>
            </w:r>
            <w:r>
              <w:rPr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32B1" w:rsidRPr="00542A92" w:rsidRDefault="001B32B1" w:rsidP="00896AD0">
            <w:pPr>
              <w:jc w:val="center"/>
            </w:pPr>
            <w:r>
              <w:t>Депутаты Законодательной Думы Томской области</w:t>
            </w:r>
          </w:p>
        </w:tc>
        <w:tc>
          <w:tcPr>
            <w:tcW w:w="1985" w:type="dxa"/>
            <w:shd w:val="clear" w:color="auto" w:fill="auto"/>
          </w:tcPr>
          <w:p w:rsidR="001B32B1" w:rsidRPr="008B0F59" w:rsidRDefault="001B32B1" w:rsidP="00896AD0">
            <w:pPr>
              <w:jc w:val="center"/>
              <w:rPr>
                <w:color w:val="000000"/>
              </w:rPr>
            </w:pPr>
            <w:r w:rsidRPr="008B0F59">
              <w:rPr>
                <w:color w:val="000000"/>
              </w:rPr>
              <w:t>КЗГУБ</w:t>
            </w:r>
          </w:p>
        </w:tc>
      </w:tr>
      <w:tr w:rsidR="00F479C5" w:rsidRPr="00EB343A" w:rsidTr="00F479C5">
        <w:tc>
          <w:tcPr>
            <w:tcW w:w="662" w:type="dxa"/>
            <w:shd w:val="clear" w:color="auto" w:fill="auto"/>
            <w:vAlign w:val="center"/>
          </w:tcPr>
          <w:p w:rsidR="00F479C5" w:rsidRPr="00EB343A" w:rsidRDefault="00F479C5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F479C5" w:rsidRPr="004D5E61" w:rsidRDefault="00F479C5" w:rsidP="00896AD0">
            <w:pPr>
              <w:jc w:val="both"/>
            </w:pPr>
            <w:r>
              <w:t>Закон Томской области «О внесении изменений в отдельные законодательные акты Томской области в сфере государственной гражданской службы и муниципальной службы»</w:t>
            </w:r>
          </w:p>
        </w:tc>
        <w:tc>
          <w:tcPr>
            <w:tcW w:w="7388" w:type="dxa"/>
          </w:tcPr>
          <w:p w:rsidR="00F479C5" w:rsidRPr="00542A92" w:rsidRDefault="00F5360E" w:rsidP="00896AD0">
            <w:pPr>
              <w:autoSpaceDE w:val="0"/>
              <w:autoSpaceDN w:val="0"/>
              <w:adjustRightInd w:val="0"/>
              <w:ind w:firstLine="51"/>
              <w:jc w:val="both"/>
            </w:pPr>
            <w:r w:rsidRPr="00542A92">
              <w:t xml:space="preserve">Совершенствование правового регулирования по вопросам поддержки ветеранов боевых действий – участников специальной военной операции в части корректировки квалификационных требований </w:t>
            </w:r>
            <w:r w:rsidR="00B97512" w:rsidRPr="00542A92">
              <w:t xml:space="preserve">для замещения должностей государственной гражданской службы и </w:t>
            </w:r>
            <w:r w:rsidR="00FE66C3" w:rsidRPr="00542A92">
              <w:t xml:space="preserve">должностей </w:t>
            </w:r>
            <w:r w:rsidR="00B97512" w:rsidRPr="00542A92">
              <w:t>муниципальн</w:t>
            </w:r>
            <w:r w:rsidR="00FE66C3" w:rsidRPr="00542A92">
              <w:t>ой</w:t>
            </w:r>
            <w:r w:rsidR="00B97512" w:rsidRPr="00542A92">
              <w:t xml:space="preserve"> служб</w:t>
            </w:r>
            <w:r w:rsidR="00FE66C3" w:rsidRPr="00542A92">
              <w:t>ы</w:t>
            </w:r>
            <w:r w:rsidR="00B97512" w:rsidRPr="00542A92">
              <w:t>.</w:t>
            </w:r>
          </w:p>
        </w:tc>
        <w:tc>
          <w:tcPr>
            <w:tcW w:w="2126" w:type="dxa"/>
            <w:shd w:val="clear" w:color="auto" w:fill="auto"/>
          </w:tcPr>
          <w:p w:rsidR="00F479C5" w:rsidRPr="00542A92" w:rsidRDefault="00F479C5" w:rsidP="00896AD0">
            <w:pPr>
              <w:jc w:val="center"/>
            </w:pPr>
            <w:r w:rsidRPr="00542A92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F479C5" w:rsidRDefault="00F479C5" w:rsidP="00896AD0">
            <w:pPr>
              <w:jc w:val="center"/>
            </w:pPr>
            <w:r w:rsidRPr="008B0F59">
              <w:rPr>
                <w:color w:val="000000"/>
              </w:rPr>
              <w:t>КЗГУБ</w:t>
            </w:r>
          </w:p>
        </w:tc>
      </w:tr>
      <w:tr w:rsidR="00F479C5" w:rsidRPr="00EB343A" w:rsidTr="00F479C5">
        <w:tc>
          <w:tcPr>
            <w:tcW w:w="662" w:type="dxa"/>
            <w:shd w:val="clear" w:color="auto" w:fill="auto"/>
            <w:vAlign w:val="center"/>
          </w:tcPr>
          <w:p w:rsidR="00F479C5" w:rsidRPr="00EB343A" w:rsidRDefault="00F479C5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F479C5" w:rsidRPr="004D5E61" w:rsidRDefault="00F479C5" w:rsidP="00896AD0">
            <w:pPr>
              <w:jc w:val="both"/>
            </w:pPr>
            <w:r>
              <w:t>Закон Томской области «О внесении изменений в Закон Томской области «Об отдельных вопросах формирования органов местного самоуправления муниципальных образований Томской области»</w:t>
            </w:r>
          </w:p>
        </w:tc>
        <w:tc>
          <w:tcPr>
            <w:tcW w:w="7388" w:type="dxa"/>
          </w:tcPr>
          <w:p w:rsidR="00F479C5" w:rsidRPr="004D5E61" w:rsidRDefault="00F479C5" w:rsidP="00896AD0">
            <w:pPr>
              <w:autoSpaceDE w:val="0"/>
              <w:autoSpaceDN w:val="0"/>
              <w:adjustRightInd w:val="0"/>
              <w:ind w:firstLine="51"/>
              <w:jc w:val="both"/>
            </w:pPr>
            <w:r>
              <w:t xml:space="preserve">Приведение в соответствие с частью 4 статьи 4, частями 17, 20 </w:t>
            </w:r>
            <w:r w:rsidR="00306662">
              <w:br/>
            </w:r>
            <w:r>
              <w:t>статьи 22 Федерального закона от 20</w:t>
            </w:r>
            <w:r w:rsidR="00CD04B1">
              <w:t>.03.</w:t>
            </w:r>
            <w:r>
              <w:t>2025 № 33-ФЗ «Об общих принципах организации местного самоуправления в единой системе публичной власти»</w:t>
            </w:r>
            <w:r w:rsidRPr="00F479C5">
              <w:t xml:space="preserve"> в части установления порядка дистанционного взаимодействия органов, входящих в единую систему публичной власти в субъекте Российской Федерации, порядка дистанционного участия в заседаниях представительного органа муниципального образования,</w:t>
            </w:r>
            <w:r>
              <w:t xml:space="preserve"> </w:t>
            </w:r>
            <w:r w:rsidR="007372C4" w:rsidRPr="00F93E73">
              <w:t>критериев формирования территориальных органов местной администрации,</w:t>
            </w:r>
            <w:r w:rsidR="007372C4">
              <w:t xml:space="preserve"> </w:t>
            </w:r>
            <w:r>
              <w:t xml:space="preserve">а также </w:t>
            </w:r>
            <w:r w:rsidRPr="00F479C5">
              <w:t>в части закрепления законом субъекта Российской Федерации права представительного органа муниципального образования принимать участие в формировании местной администрации, формы и порядка такого участия</w:t>
            </w:r>
            <w:r>
              <w:t>.</w:t>
            </w:r>
          </w:p>
        </w:tc>
        <w:tc>
          <w:tcPr>
            <w:tcW w:w="2126" w:type="dxa"/>
            <w:shd w:val="clear" w:color="auto" w:fill="auto"/>
          </w:tcPr>
          <w:p w:rsidR="00F479C5" w:rsidRDefault="00F479C5" w:rsidP="00896AD0">
            <w:pPr>
              <w:jc w:val="center"/>
            </w:pPr>
            <w:r w:rsidRPr="00534142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F479C5" w:rsidRDefault="00F479C5" w:rsidP="00896AD0">
            <w:pPr>
              <w:jc w:val="center"/>
            </w:pPr>
            <w:r w:rsidRPr="008B0F59">
              <w:rPr>
                <w:color w:val="000000"/>
              </w:rPr>
              <w:t>КЗГУБ</w:t>
            </w:r>
          </w:p>
        </w:tc>
      </w:tr>
      <w:tr w:rsidR="00F479C5" w:rsidRPr="00EB343A" w:rsidTr="00F479C5">
        <w:tc>
          <w:tcPr>
            <w:tcW w:w="662" w:type="dxa"/>
            <w:shd w:val="clear" w:color="auto" w:fill="auto"/>
            <w:vAlign w:val="center"/>
          </w:tcPr>
          <w:p w:rsidR="00F479C5" w:rsidRPr="00EB343A" w:rsidRDefault="00F479C5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F479C5" w:rsidRPr="004D5E61" w:rsidRDefault="00F479C5" w:rsidP="00896AD0">
            <w:pPr>
              <w:jc w:val="both"/>
            </w:pPr>
            <w:r>
              <w:t>Закон Томской области «О порядке предоставления поддержки территориальным общественным самоуправлениям в Томской области за счет средств бюджета Томской области и местных бюджетов»</w:t>
            </w:r>
          </w:p>
        </w:tc>
        <w:tc>
          <w:tcPr>
            <w:tcW w:w="7388" w:type="dxa"/>
          </w:tcPr>
          <w:p w:rsidR="00F479C5" w:rsidRPr="00A91E81" w:rsidRDefault="00F479C5" w:rsidP="00896AD0">
            <w:pPr>
              <w:jc w:val="both"/>
            </w:pPr>
            <w:r>
              <w:t>Приведение в соответствие с частью 16 статьи 50 Федерального закона от 20</w:t>
            </w:r>
            <w:r w:rsidR="00CD04B1">
              <w:t>.03.</w:t>
            </w:r>
            <w:r>
              <w:t xml:space="preserve">2025 № 33-ФЗ «Об общих принципах организации </w:t>
            </w:r>
            <w:r w:rsidRPr="00A91E81">
              <w:t>местного самоуправления в единой системе публичной власти»</w:t>
            </w:r>
            <w:r w:rsidR="007716C7">
              <w:t xml:space="preserve"> в части установления возможности предоставления поддержки </w:t>
            </w:r>
            <w:r w:rsidR="007716C7" w:rsidRPr="007716C7">
              <w:t>территориальным общественным самоуправлениям в Томской области</w:t>
            </w:r>
            <w:r w:rsidR="007716C7">
              <w:t xml:space="preserve"> </w:t>
            </w:r>
            <w:r w:rsidR="007716C7" w:rsidRPr="007716C7">
              <w:t>за счет средств бюджета Томской области и местных бюджетов</w:t>
            </w:r>
            <w:r w:rsidR="007716C7">
              <w:t xml:space="preserve"> в порядке</w:t>
            </w:r>
            <w:r w:rsidR="00BD229C">
              <w:t>,</w:t>
            </w:r>
            <w:r w:rsidR="007716C7">
              <w:t xml:space="preserve"> предусмотренн</w:t>
            </w:r>
            <w:r w:rsidR="00BD229C">
              <w:t>о</w:t>
            </w:r>
            <w:r w:rsidR="007716C7">
              <w:t>м региональным законодательством.</w:t>
            </w:r>
          </w:p>
        </w:tc>
        <w:tc>
          <w:tcPr>
            <w:tcW w:w="2126" w:type="dxa"/>
            <w:shd w:val="clear" w:color="auto" w:fill="auto"/>
          </w:tcPr>
          <w:p w:rsidR="00F479C5" w:rsidRDefault="00F479C5" w:rsidP="00896AD0">
            <w:pPr>
              <w:jc w:val="center"/>
            </w:pPr>
            <w:r w:rsidRPr="00534142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F479C5" w:rsidRDefault="00F479C5" w:rsidP="00896AD0">
            <w:pPr>
              <w:jc w:val="center"/>
            </w:pPr>
            <w:r w:rsidRPr="008B0F59">
              <w:rPr>
                <w:color w:val="000000"/>
              </w:rPr>
              <w:t>КЗГУБ</w:t>
            </w:r>
          </w:p>
        </w:tc>
      </w:tr>
      <w:tr w:rsidR="00C753D5" w:rsidRPr="00EB343A" w:rsidTr="00F479C5">
        <w:tc>
          <w:tcPr>
            <w:tcW w:w="662" w:type="dxa"/>
            <w:shd w:val="clear" w:color="auto" w:fill="auto"/>
            <w:vAlign w:val="center"/>
          </w:tcPr>
          <w:p w:rsidR="00C753D5" w:rsidRPr="00F93E73" w:rsidRDefault="00C753D5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C753D5" w:rsidRPr="00F93E73" w:rsidRDefault="007372C4" w:rsidP="00896AD0">
            <w:pPr>
              <w:jc w:val="both"/>
            </w:pPr>
            <w:r w:rsidRPr="00F93E73">
              <w:t xml:space="preserve">Закон Томской области </w:t>
            </w:r>
            <w:r w:rsidRPr="00F93E73">
              <w:br/>
              <w:t xml:space="preserve">«О внесении изменений в </w:t>
            </w:r>
            <w:r w:rsidRPr="00F93E73">
              <w:br/>
              <w:t xml:space="preserve">Закон Томской области </w:t>
            </w:r>
            <w:r w:rsidRPr="00F93E73">
              <w:br/>
              <w:t>«О муниципальной службе в Томской области»</w:t>
            </w:r>
          </w:p>
        </w:tc>
        <w:tc>
          <w:tcPr>
            <w:tcW w:w="7388" w:type="dxa"/>
          </w:tcPr>
          <w:p w:rsidR="00C753D5" w:rsidRPr="00F93E73" w:rsidRDefault="007372C4" w:rsidP="00896A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F93E73">
              <w:rPr>
                <w:rFonts w:ascii="Times New Roman" w:hAnsi="Times New Roman" w:cs="Times New Roman"/>
                <w:color w:val="auto"/>
                <w:lang w:eastAsia="zh-CN"/>
              </w:rPr>
              <w:t xml:space="preserve">Приведение в соответствие с Федеральным законом от 25.04.2026 </w:t>
            </w:r>
            <w:r w:rsidRPr="00F93E73">
              <w:rPr>
                <w:rFonts w:ascii="Times New Roman" w:hAnsi="Times New Roman" w:cs="Times New Roman"/>
                <w:color w:val="auto"/>
                <w:lang w:eastAsia="zh-CN"/>
              </w:rPr>
              <w:br/>
              <w:t>№ 105-ФЗ «О внесении изменений в статью 8</w:t>
            </w:r>
            <w:r w:rsidRPr="00306662">
              <w:rPr>
                <w:rFonts w:ascii="Times New Roman" w:hAnsi="Times New Roman" w:cs="Times New Roman"/>
                <w:color w:val="auto"/>
                <w:vertAlign w:val="superscript"/>
                <w:lang w:eastAsia="zh-CN"/>
              </w:rPr>
              <w:t>1</w:t>
            </w:r>
            <w:r w:rsidRPr="00F93E73">
              <w:rPr>
                <w:rFonts w:ascii="Times New Roman" w:hAnsi="Times New Roman" w:cs="Times New Roman"/>
                <w:color w:val="auto"/>
                <w:lang w:eastAsia="zh-CN"/>
              </w:rPr>
              <w:t xml:space="preserve">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</w:t>
            </w:r>
            <w:r w:rsidR="00213E88" w:rsidRPr="00F93E73">
              <w:rPr>
                <w:rFonts w:ascii="Times New Roman" w:hAnsi="Times New Roman" w:cs="Times New Roman"/>
                <w:color w:val="auto"/>
                <w:lang w:eastAsia="zh-CN"/>
              </w:rPr>
              <w:t xml:space="preserve"> в части уточнения положений о </w:t>
            </w:r>
            <w:r w:rsidR="00213E88" w:rsidRPr="00F93E73">
              <w:rPr>
                <w:rFonts w:ascii="Times New Roman" w:hAnsi="Times New Roman" w:cs="Times New Roman"/>
                <w:color w:val="auto"/>
                <w:lang w:eastAsia="zh-CN"/>
              </w:rPr>
              <w:lastRenderedPageBreak/>
              <w:t>контроле за соответствием расходов муниципальн</w:t>
            </w:r>
            <w:r w:rsidR="005543DD">
              <w:rPr>
                <w:rFonts w:ascii="Times New Roman" w:hAnsi="Times New Roman" w:cs="Times New Roman"/>
                <w:color w:val="auto"/>
                <w:lang w:eastAsia="zh-CN"/>
              </w:rPr>
              <w:t>ого</w:t>
            </w:r>
            <w:r w:rsidR="00213E88" w:rsidRPr="00F93E73">
              <w:rPr>
                <w:rFonts w:ascii="Times New Roman" w:hAnsi="Times New Roman" w:cs="Times New Roman"/>
                <w:color w:val="auto"/>
                <w:lang w:eastAsia="zh-CN"/>
              </w:rPr>
              <w:t xml:space="preserve"> служащ</w:t>
            </w:r>
            <w:r w:rsidR="005543DD">
              <w:rPr>
                <w:rFonts w:ascii="Times New Roman" w:hAnsi="Times New Roman" w:cs="Times New Roman"/>
                <w:color w:val="auto"/>
                <w:lang w:eastAsia="zh-CN"/>
              </w:rPr>
              <w:t>его</w:t>
            </w:r>
            <w:r w:rsidR="00213E88" w:rsidRPr="00F93E73">
              <w:rPr>
                <w:rFonts w:ascii="Times New Roman" w:hAnsi="Times New Roman" w:cs="Times New Roman"/>
                <w:color w:val="auto"/>
                <w:lang w:eastAsia="zh-CN"/>
              </w:rPr>
              <w:t>, его супруги (супруга) и несовершеннолетних детей их общему доходу.</w:t>
            </w:r>
          </w:p>
        </w:tc>
        <w:tc>
          <w:tcPr>
            <w:tcW w:w="2126" w:type="dxa"/>
            <w:shd w:val="clear" w:color="auto" w:fill="auto"/>
          </w:tcPr>
          <w:p w:rsidR="00C753D5" w:rsidRPr="00F93E73" w:rsidRDefault="00C753D5" w:rsidP="00896AD0">
            <w:pPr>
              <w:jc w:val="center"/>
            </w:pPr>
            <w:r w:rsidRPr="00F93E73">
              <w:lastRenderedPageBreak/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C753D5" w:rsidRPr="00F93E73" w:rsidRDefault="00C753D5" w:rsidP="00896AD0">
            <w:pPr>
              <w:jc w:val="center"/>
            </w:pPr>
            <w:r w:rsidRPr="00F93E73">
              <w:t>КЗГУБ</w:t>
            </w:r>
          </w:p>
        </w:tc>
      </w:tr>
      <w:tr w:rsidR="009A3B41" w:rsidRPr="00EB343A" w:rsidTr="00F479C5">
        <w:tc>
          <w:tcPr>
            <w:tcW w:w="662" w:type="dxa"/>
            <w:shd w:val="clear" w:color="auto" w:fill="auto"/>
            <w:vAlign w:val="center"/>
          </w:tcPr>
          <w:p w:rsidR="009A3B41" w:rsidRPr="00F93E73" w:rsidRDefault="009A3B41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9A3B41" w:rsidRPr="00F93E73" w:rsidRDefault="009A3B41" w:rsidP="00896AD0">
            <w:pPr>
              <w:jc w:val="both"/>
            </w:pPr>
            <w:r>
              <w:rPr>
                <w:rFonts w:ascii="PT Astra Serif" w:hAnsi="PT Astra Serif"/>
                <w:lang w:eastAsia="en-US"/>
              </w:rPr>
              <w:t>Закон Томской области «О </w:t>
            </w:r>
            <w:r w:rsidRPr="00D233CE">
              <w:rPr>
                <w:rFonts w:ascii="PT Astra Serif" w:hAnsi="PT Astra Serif"/>
                <w:lang w:eastAsia="en-US"/>
              </w:rPr>
              <w:t>возложении на областное государственное казенное учреждение «Томский областной многофункциональный центр по предоставлению государственных и муниципальных услуг» полномочий по государственной регистрации рождения и смерти»</w:t>
            </w:r>
          </w:p>
        </w:tc>
        <w:tc>
          <w:tcPr>
            <w:tcW w:w="7388" w:type="dxa"/>
          </w:tcPr>
          <w:p w:rsidR="009A3B41" w:rsidRPr="00F93E73" w:rsidRDefault="009A3B41" w:rsidP="00896A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D76E0">
              <w:rPr>
                <w:lang w:eastAsia="en-US"/>
              </w:rPr>
              <w:t xml:space="preserve">Возложение на областное государственное казенное учреждение «Томский областной многофункциональный центр по предоставлению государственных и муниципальных услуг» полномочий по государственной регистрации рождения и смерти </w:t>
            </w:r>
            <w:r w:rsidRPr="001D76E0">
              <w:t>в</w:t>
            </w:r>
            <w:r>
              <w:t> </w:t>
            </w:r>
            <w:r w:rsidRPr="001D76E0">
              <w:t>целях реализации пункта 2.2 статьи 4 Федерального закона от 15.11.1997 № 143-ФЗ «Об актах гражданского состояния».</w:t>
            </w:r>
          </w:p>
        </w:tc>
        <w:tc>
          <w:tcPr>
            <w:tcW w:w="2126" w:type="dxa"/>
            <w:shd w:val="clear" w:color="auto" w:fill="auto"/>
          </w:tcPr>
          <w:p w:rsidR="009A3B41" w:rsidRPr="00F93E73" w:rsidRDefault="009A3B41" w:rsidP="00896AD0">
            <w:pPr>
              <w:jc w:val="center"/>
            </w:pPr>
            <w:r w:rsidRPr="00F93E73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A3B41" w:rsidRPr="00F93E73" w:rsidRDefault="009A3B41" w:rsidP="00896AD0">
            <w:pPr>
              <w:jc w:val="center"/>
            </w:pPr>
            <w:r w:rsidRPr="00F93E73">
              <w:t>КЗГУБ</w:t>
            </w:r>
          </w:p>
        </w:tc>
      </w:tr>
      <w:tr w:rsidR="00A91E81" w:rsidRPr="00EB343A" w:rsidTr="00F479C5">
        <w:tc>
          <w:tcPr>
            <w:tcW w:w="662" w:type="dxa"/>
            <w:shd w:val="clear" w:color="auto" w:fill="auto"/>
            <w:vAlign w:val="center"/>
          </w:tcPr>
          <w:p w:rsidR="00A91E81" w:rsidRPr="00EB343A" w:rsidRDefault="00A91E81" w:rsidP="00896AD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A91E81" w:rsidRPr="00A73143" w:rsidRDefault="00A91E81" w:rsidP="00896AD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Закон Томской области «О </w:t>
            </w:r>
            <w:r w:rsidRPr="00A73143">
              <w:rPr>
                <w:color w:val="000000"/>
                <w:lang w:eastAsia="ru-RU"/>
              </w:rPr>
              <w:t>внесении изменений в Закон Томской области «О классных чинах</w:t>
            </w:r>
            <w:r>
              <w:rPr>
                <w:color w:val="000000"/>
                <w:lang w:eastAsia="ru-RU"/>
              </w:rPr>
              <w:t xml:space="preserve"> </w:t>
            </w:r>
            <w:r w:rsidRPr="00A73143">
              <w:rPr>
                <w:color w:val="000000"/>
                <w:lang w:eastAsia="ru-RU"/>
              </w:rPr>
              <w:t>муниципальных служащих в Томской области»</w:t>
            </w:r>
          </w:p>
          <w:p w:rsidR="00A91E81" w:rsidRPr="00A73143" w:rsidRDefault="00A91E81" w:rsidP="00896AD0">
            <w:pPr>
              <w:jc w:val="both"/>
              <w:rPr>
                <w:bCs/>
              </w:rPr>
            </w:pPr>
          </w:p>
        </w:tc>
        <w:tc>
          <w:tcPr>
            <w:tcW w:w="7388" w:type="dxa"/>
          </w:tcPr>
          <w:p w:rsidR="00A91E81" w:rsidRPr="00F2317F" w:rsidRDefault="00A91E81" w:rsidP="00896AD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2317F">
              <w:rPr>
                <w:lang w:eastAsia="ru-RU"/>
              </w:rPr>
              <w:t xml:space="preserve">Совершенствование правового регулирования в части учета полученного ранее классного чина при присвоении первого классного чина муниципального служащего и установления соотношения </w:t>
            </w:r>
            <w:r w:rsidRPr="00F2317F">
              <w:t>классных чинов муниципальных служащих с</w:t>
            </w:r>
            <w:r>
              <w:t> </w:t>
            </w:r>
            <w:r w:rsidRPr="00F2317F">
              <w:t>классными чинами государственной гражданской службы Российской Федерации и государственной гражданской службы Томской области, воинскими или специальными званиями, классными чинами юстиции, классными чинами прокурорских работников.</w:t>
            </w:r>
          </w:p>
        </w:tc>
        <w:tc>
          <w:tcPr>
            <w:tcW w:w="2126" w:type="dxa"/>
            <w:shd w:val="clear" w:color="auto" w:fill="auto"/>
          </w:tcPr>
          <w:p w:rsidR="00A91E81" w:rsidRPr="00EB343A" w:rsidRDefault="00A91E81" w:rsidP="00896AD0">
            <w:pPr>
              <w:jc w:val="center"/>
            </w:pPr>
            <w:r>
              <w:t>Дума Города Томска</w:t>
            </w:r>
          </w:p>
        </w:tc>
        <w:tc>
          <w:tcPr>
            <w:tcW w:w="1985" w:type="dxa"/>
            <w:shd w:val="clear" w:color="auto" w:fill="auto"/>
          </w:tcPr>
          <w:p w:rsidR="00A91E81" w:rsidRPr="004D5E61" w:rsidRDefault="00A91E81" w:rsidP="00896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КЗГУБ</w:t>
            </w:r>
          </w:p>
        </w:tc>
      </w:tr>
      <w:tr w:rsidR="00A91E81" w:rsidRPr="00EB343A" w:rsidTr="00F479C5">
        <w:tc>
          <w:tcPr>
            <w:tcW w:w="662" w:type="dxa"/>
            <w:shd w:val="clear" w:color="auto" w:fill="auto"/>
            <w:vAlign w:val="center"/>
          </w:tcPr>
          <w:p w:rsidR="00A91E81" w:rsidRPr="009E5A9F" w:rsidRDefault="00A91E81" w:rsidP="00896AD0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</w:tcBorders>
          </w:tcPr>
          <w:p w:rsidR="00A91E81" w:rsidRPr="009E5A9F" w:rsidRDefault="00A91E81" w:rsidP="00896AD0">
            <w:pPr>
              <w:jc w:val="both"/>
              <w:rPr>
                <w:bCs/>
              </w:rPr>
            </w:pPr>
            <w:r w:rsidRPr="009E5A9F">
              <w:rPr>
                <w:bCs/>
              </w:rPr>
              <w:t>Закон Томской области «О внесении изменений в законодательные акты Томской области о выборах и референдумах»</w:t>
            </w:r>
          </w:p>
        </w:tc>
        <w:tc>
          <w:tcPr>
            <w:tcW w:w="7388" w:type="dxa"/>
          </w:tcPr>
          <w:p w:rsidR="00A91E81" w:rsidRPr="00F65739" w:rsidRDefault="00A91E81" w:rsidP="00896AD0">
            <w:pPr>
              <w:jc w:val="both"/>
            </w:pPr>
            <w:r w:rsidRPr="00F65739">
              <w:t>Общественные отношения, связанные с подготовкой и проведением выборов и референдумов.</w:t>
            </w:r>
          </w:p>
        </w:tc>
        <w:tc>
          <w:tcPr>
            <w:tcW w:w="2126" w:type="dxa"/>
            <w:shd w:val="clear" w:color="auto" w:fill="auto"/>
          </w:tcPr>
          <w:p w:rsidR="00A91E81" w:rsidRPr="00F65739" w:rsidRDefault="00A91E81" w:rsidP="00896AD0">
            <w:pPr>
              <w:jc w:val="center"/>
            </w:pPr>
            <w:r w:rsidRPr="00F65739">
              <w:t>Избирательная комиссия Томской области</w:t>
            </w:r>
          </w:p>
          <w:p w:rsidR="00A91E81" w:rsidRPr="00F65739" w:rsidRDefault="00A91E81" w:rsidP="00896AD0">
            <w:pPr>
              <w:jc w:val="center"/>
            </w:pPr>
            <w:r w:rsidRPr="00F65739">
              <w:t>(</w:t>
            </w:r>
            <w:proofErr w:type="gramStart"/>
            <w:r w:rsidRPr="00F65739">
              <w:t>по</w:t>
            </w:r>
            <w:proofErr w:type="gramEnd"/>
            <w:r w:rsidRPr="00F65739">
              <w:t xml:space="preserve"> мере необходимости)</w:t>
            </w:r>
          </w:p>
        </w:tc>
        <w:tc>
          <w:tcPr>
            <w:tcW w:w="1985" w:type="dxa"/>
            <w:shd w:val="clear" w:color="auto" w:fill="auto"/>
          </w:tcPr>
          <w:p w:rsidR="00A91E81" w:rsidRPr="00F65739" w:rsidRDefault="00A91E81" w:rsidP="00896AD0">
            <w:pPr>
              <w:jc w:val="center"/>
            </w:pPr>
            <w:r w:rsidRPr="00F65739">
              <w:t>КЗГУБ</w:t>
            </w:r>
          </w:p>
        </w:tc>
      </w:tr>
      <w:tr w:rsidR="00A91E81" w:rsidRPr="00EB343A" w:rsidTr="00C746FD">
        <w:tc>
          <w:tcPr>
            <w:tcW w:w="15972" w:type="dxa"/>
            <w:gridSpan w:val="6"/>
            <w:shd w:val="clear" w:color="auto" w:fill="auto"/>
          </w:tcPr>
          <w:p w:rsidR="00A91E81" w:rsidRPr="009E5A9F" w:rsidRDefault="00A91E81" w:rsidP="00896AD0">
            <w:pPr>
              <w:spacing w:before="120" w:after="120"/>
              <w:jc w:val="center"/>
              <w:rPr>
                <w:b/>
              </w:rPr>
            </w:pPr>
            <w:r w:rsidRPr="009E5A9F">
              <w:rPr>
                <w:b/>
              </w:rPr>
              <w:t>2. Нормативные правовые акты в области бюджетно-финансовой и налоговой политики</w:t>
            </w:r>
          </w:p>
        </w:tc>
      </w:tr>
      <w:tr w:rsidR="00F60FD4" w:rsidRPr="006B65AC" w:rsidTr="00F479C5">
        <w:tc>
          <w:tcPr>
            <w:tcW w:w="662" w:type="dxa"/>
            <w:shd w:val="clear" w:color="auto" w:fill="auto"/>
          </w:tcPr>
          <w:p w:rsidR="00F60FD4" w:rsidRPr="009E5A9F" w:rsidRDefault="00F60FD4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F60FD4" w:rsidRPr="009E5A9F" w:rsidRDefault="00F60FD4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  <w:color w:val="000000"/>
              </w:rPr>
              <w:t xml:space="preserve">Закон Томской области «Об областном бюджете на 2027 год и на плановый период 2028 </w:t>
            </w:r>
            <w:r w:rsidR="00003774">
              <w:rPr>
                <w:rFonts w:eastAsia="PT Astra Serif"/>
                <w:color w:val="000000"/>
              </w:rPr>
              <w:br/>
            </w:r>
            <w:r w:rsidRPr="009E5A9F">
              <w:rPr>
                <w:rFonts w:eastAsia="PT Astra Serif"/>
                <w:color w:val="000000"/>
              </w:rPr>
              <w:t>и 2029 годов»</w:t>
            </w:r>
          </w:p>
        </w:tc>
        <w:tc>
          <w:tcPr>
            <w:tcW w:w="7388" w:type="dxa"/>
          </w:tcPr>
          <w:p w:rsidR="00F60FD4" w:rsidRPr="009E5A9F" w:rsidRDefault="00F60FD4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</w:rPr>
              <w:t xml:space="preserve">В целях реализации статьи 18 Закона Томской области от </w:t>
            </w:r>
            <w:r w:rsidR="009E5A9F" w:rsidRPr="009E5A9F">
              <w:rPr>
                <w:rFonts w:eastAsia="PT Astra Serif"/>
              </w:rPr>
              <w:t xml:space="preserve">11.10.2007 </w:t>
            </w:r>
            <w:r w:rsidRPr="009E5A9F">
              <w:rPr>
                <w:rFonts w:eastAsia="PT Astra Serif"/>
              </w:rPr>
              <w:t>№ 231-ОЗ «О бюджетном процессе в Томской области»</w:t>
            </w:r>
            <w:r w:rsidR="00997764">
              <w:rPr>
                <w:rFonts w:eastAsia="PT Astra Serif"/>
              </w:rPr>
              <w:t>.</w:t>
            </w:r>
          </w:p>
          <w:p w:rsidR="00F60FD4" w:rsidRPr="009E5A9F" w:rsidRDefault="00F60FD4" w:rsidP="00896AD0">
            <w:pPr>
              <w:jc w:val="both"/>
            </w:pPr>
          </w:p>
        </w:tc>
        <w:tc>
          <w:tcPr>
            <w:tcW w:w="2126" w:type="dxa"/>
          </w:tcPr>
          <w:p w:rsidR="00F60FD4" w:rsidRPr="00071140" w:rsidRDefault="00F60FD4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F60FD4" w:rsidRPr="00071140" w:rsidRDefault="00F60FD4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F60FD4" w:rsidRPr="006B65AC" w:rsidTr="00F479C5">
        <w:tc>
          <w:tcPr>
            <w:tcW w:w="662" w:type="dxa"/>
            <w:shd w:val="clear" w:color="auto" w:fill="auto"/>
          </w:tcPr>
          <w:p w:rsidR="00F60FD4" w:rsidRPr="009E5A9F" w:rsidRDefault="00F60FD4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F60FD4" w:rsidRPr="009E5A9F" w:rsidRDefault="00F60FD4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  <w:color w:val="000000"/>
              </w:rPr>
              <w:t xml:space="preserve">Закон Томской области «О бюджете Территориального фонда обязательного медицинского </w:t>
            </w:r>
            <w:r w:rsidRPr="009E5A9F">
              <w:rPr>
                <w:rFonts w:eastAsia="PT Astra Serif"/>
                <w:color w:val="000000"/>
              </w:rPr>
              <w:lastRenderedPageBreak/>
              <w:t>страхования Томской области на 2027 год и на плановый период 2028 и 2029 годов»</w:t>
            </w:r>
          </w:p>
        </w:tc>
        <w:tc>
          <w:tcPr>
            <w:tcW w:w="7388" w:type="dxa"/>
          </w:tcPr>
          <w:p w:rsidR="00F60FD4" w:rsidRPr="009E5A9F" w:rsidRDefault="00F60FD4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</w:rPr>
              <w:lastRenderedPageBreak/>
              <w:t>В целях реализации статьи 46 Закона Томской области от 11</w:t>
            </w:r>
            <w:r w:rsidR="009E5A9F" w:rsidRPr="009E5A9F">
              <w:rPr>
                <w:rFonts w:eastAsia="PT Astra Serif"/>
              </w:rPr>
              <w:t xml:space="preserve">.10.2007 </w:t>
            </w:r>
            <w:r w:rsidRPr="009E5A9F">
              <w:rPr>
                <w:rFonts w:eastAsia="PT Astra Serif"/>
              </w:rPr>
              <w:t>№ 231-ОЗ «О бюджетном процессе в Томской области»</w:t>
            </w:r>
            <w:r w:rsidR="00997764">
              <w:rPr>
                <w:rFonts w:eastAsia="PT Astra Serif"/>
              </w:rPr>
              <w:t>.</w:t>
            </w:r>
          </w:p>
          <w:p w:rsidR="00F60FD4" w:rsidRPr="009E5A9F" w:rsidRDefault="00F60FD4" w:rsidP="00896A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0FD4" w:rsidRPr="00071140" w:rsidRDefault="00F60FD4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F60FD4" w:rsidRPr="00071140" w:rsidRDefault="00F60FD4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9E5A9F" w:rsidRDefault="004C3AE8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9E5A9F" w:rsidRDefault="004C3AE8" w:rsidP="00896AD0">
            <w:pPr>
              <w:pStyle w:val="af"/>
              <w:spacing w:before="0" w:after="0"/>
              <w:jc w:val="both"/>
              <w:rPr>
                <w:rFonts w:eastAsia="PT Astra Serif"/>
                <w:color w:val="000000"/>
              </w:rPr>
            </w:pPr>
            <w:r w:rsidRPr="009E5A9F">
              <w:t>Закон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7388" w:type="dxa"/>
          </w:tcPr>
          <w:p w:rsidR="004C3AE8" w:rsidRPr="009303DB" w:rsidRDefault="004C3AE8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  <w:color w:val="000000"/>
              </w:rPr>
            </w:pPr>
            <w:r>
              <w:rPr>
                <w:rStyle w:val="docdata"/>
                <w:color w:val="000000"/>
              </w:rPr>
              <w:t>В</w:t>
            </w:r>
            <w:r w:rsidRPr="004C3AE8">
              <w:rPr>
                <w:rStyle w:val="docdata"/>
                <w:color w:val="000000"/>
              </w:rPr>
              <w:t xml:space="preserve">несение изменений в </w:t>
            </w:r>
            <w:r w:rsidRPr="004C3AE8">
              <w:rPr>
                <w:color w:val="000000"/>
              </w:rPr>
              <w:t xml:space="preserve">Закон Томской области от 13.08.2007 </w:t>
            </w:r>
            <w:r w:rsidR="009E5A9F">
              <w:rPr>
                <w:color w:val="000000"/>
              </w:rPr>
              <w:br/>
            </w:r>
            <w:r w:rsidRPr="004C3AE8">
              <w:rPr>
                <w:color w:val="000000"/>
              </w:rPr>
              <w:t>№</w:t>
            </w:r>
            <w:r w:rsidR="009E5A9F">
              <w:rPr>
                <w:color w:val="000000"/>
              </w:rPr>
              <w:t xml:space="preserve"> </w:t>
            </w:r>
            <w:r w:rsidRPr="004C3AE8">
              <w:rPr>
                <w:color w:val="000000"/>
              </w:rPr>
              <w:t>170-ОЗ «О межбюджетных отношениях в Томской области», Закон Томской области от 14.10.2005 № 191-ОЗ «О наделении органов местного самоуправления отдельными государственными полномочиями по расчету и предоставлению дотаций бюджетам городских, сельских поселений Томской области за счет средств областного бюджета»</w:t>
            </w:r>
            <w:r w:rsidRPr="004C3AE8">
              <w:t xml:space="preserve"> </w:t>
            </w:r>
            <w:r>
              <w:t>в</w:t>
            </w:r>
            <w:r w:rsidRPr="004C3AE8">
              <w:rPr>
                <w:rStyle w:val="docdata"/>
                <w:color w:val="000000"/>
              </w:rPr>
              <w:t xml:space="preserve"> целях приведения </w:t>
            </w:r>
            <w:r w:rsidRPr="004C3AE8">
              <w:rPr>
                <w:color w:val="000000"/>
              </w:rPr>
              <w:t xml:space="preserve">регионального законодательства в соответствие с жилищным законодательством Российской Федерации в связи с упразднением </w:t>
            </w:r>
            <w:r w:rsidRPr="00245A52">
              <w:rPr>
                <w:iCs/>
                <w:color w:val="000000"/>
              </w:rPr>
              <w:t>муниципального жилищного контроля</w:t>
            </w:r>
            <w:r w:rsidRPr="00245A52">
              <w:rPr>
                <w:color w:val="000000"/>
              </w:rPr>
              <w:t xml:space="preserve"> как самостоятельного вид</w:t>
            </w:r>
            <w:r w:rsidRPr="004C3AE8">
              <w:rPr>
                <w:color w:val="000000"/>
              </w:rPr>
              <w:t xml:space="preserve">а контрольной деятельности в соответствии с Федеральным законом от 20.02.2026 </w:t>
            </w:r>
            <w:r w:rsidR="00306662">
              <w:rPr>
                <w:color w:val="000000"/>
              </w:rPr>
              <w:br/>
            </w:r>
            <w:r w:rsidRPr="004C3AE8">
              <w:rPr>
                <w:color w:val="000000"/>
              </w:rPr>
              <w:t>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власти».</w:t>
            </w:r>
          </w:p>
        </w:tc>
        <w:tc>
          <w:tcPr>
            <w:tcW w:w="2126" w:type="dxa"/>
          </w:tcPr>
          <w:p w:rsidR="004C3AE8" w:rsidRPr="00071140" w:rsidRDefault="004C3AE8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4C3AE8" w:rsidRPr="00071140" w:rsidRDefault="004C3AE8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9E5A9F" w:rsidRDefault="004C3AE8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9E5A9F" w:rsidRDefault="004C3AE8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  <w:color w:val="000000"/>
              </w:rPr>
              <w:t>Закон Томской области «О внесении изменений в Закон Томской области «О льготном налогообложении на территории Томской области»</w:t>
            </w:r>
          </w:p>
        </w:tc>
        <w:tc>
          <w:tcPr>
            <w:tcW w:w="7388" w:type="dxa"/>
          </w:tcPr>
          <w:p w:rsidR="004C3AE8" w:rsidRPr="009303DB" w:rsidRDefault="00986E6E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25DD6">
              <w:rPr>
                <w:rFonts w:eastAsia="PT Astra Serif"/>
                <w:color w:val="000000"/>
              </w:rPr>
              <w:t>П</w:t>
            </w:r>
            <w:r w:rsidR="004C3AE8" w:rsidRPr="00B25DD6">
              <w:rPr>
                <w:rFonts w:eastAsia="PT Astra Serif"/>
                <w:color w:val="000000"/>
              </w:rPr>
              <w:t>риведен</w:t>
            </w:r>
            <w:r w:rsidR="00F263CD">
              <w:rPr>
                <w:rFonts w:eastAsia="PT Astra Serif"/>
                <w:color w:val="000000"/>
              </w:rPr>
              <w:t>ие</w:t>
            </w:r>
            <w:r w:rsidR="004C3AE8" w:rsidRPr="00B25DD6">
              <w:rPr>
                <w:rFonts w:eastAsia="PT Astra Serif"/>
                <w:color w:val="000000"/>
              </w:rPr>
              <w:t xml:space="preserve"> в соответствие с </w:t>
            </w:r>
            <w:r w:rsidR="00F263CD">
              <w:rPr>
                <w:rFonts w:eastAsia="PT Astra Serif"/>
                <w:color w:val="000000"/>
              </w:rPr>
              <w:t xml:space="preserve">планируемыми изменениями </w:t>
            </w:r>
            <w:r w:rsidR="004C3AE8" w:rsidRPr="00B25DD6">
              <w:rPr>
                <w:rFonts w:eastAsia="PT Astra Serif"/>
                <w:color w:val="000000"/>
              </w:rPr>
              <w:t>налогов</w:t>
            </w:r>
            <w:r w:rsidR="00F263CD">
              <w:rPr>
                <w:rFonts w:eastAsia="PT Astra Serif"/>
                <w:color w:val="000000"/>
              </w:rPr>
              <w:t>ого законодательства</w:t>
            </w:r>
            <w:r w:rsidR="004C3AE8" w:rsidRPr="00B25DD6">
              <w:rPr>
                <w:rFonts w:eastAsia="PT Astra Serif"/>
                <w:color w:val="000000"/>
              </w:rPr>
              <w:t xml:space="preserve"> Российской Федерации и Законом Томской обла</w:t>
            </w:r>
            <w:r w:rsidR="003F1CB7" w:rsidRPr="00B25DD6">
              <w:rPr>
                <w:rFonts w:eastAsia="PT Astra Serif"/>
                <w:color w:val="000000"/>
              </w:rPr>
              <w:t>сти от 29.12.2025</w:t>
            </w:r>
            <w:r w:rsidR="00F263CD">
              <w:rPr>
                <w:rFonts w:eastAsia="PT Astra Serif"/>
                <w:color w:val="000000"/>
              </w:rPr>
              <w:t xml:space="preserve"> </w:t>
            </w:r>
            <w:r w:rsidR="003F1CB7" w:rsidRPr="00B25DD6">
              <w:rPr>
                <w:rFonts w:eastAsia="PT Astra Serif"/>
                <w:color w:val="000000"/>
              </w:rPr>
              <w:t>№ 164-ОЗ «О П</w:t>
            </w:r>
            <w:r w:rsidR="00F263CD">
              <w:rPr>
                <w:rFonts w:eastAsia="PT Astra Serif"/>
                <w:color w:val="000000"/>
              </w:rPr>
              <w:t>равительстве Томской области» в части администрирования налоговых льгот и на</w:t>
            </w:r>
            <w:r w:rsidR="001F673F" w:rsidRPr="00B25DD6">
              <w:rPr>
                <w:rFonts w:eastAsia="PT Astra Serif"/>
                <w:color w:val="000000"/>
              </w:rPr>
              <w:t>именования</w:t>
            </w:r>
            <w:r w:rsidR="001F673F" w:rsidRPr="00B25DD6">
              <w:rPr>
                <w:rFonts w:eastAsia="PT Astra Serif"/>
              </w:rPr>
              <w:t xml:space="preserve"> высшего исполнительного органа Томской области</w:t>
            </w:r>
            <w:r w:rsidR="00E072A6" w:rsidRPr="00B25DD6">
              <w:rPr>
                <w:rFonts w:eastAsia="PT Astra Serif"/>
                <w:color w:val="000000"/>
              </w:rPr>
              <w:t>.</w:t>
            </w:r>
          </w:p>
        </w:tc>
        <w:tc>
          <w:tcPr>
            <w:tcW w:w="2126" w:type="dxa"/>
          </w:tcPr>
          <w:p w:rsidR="004C3AE8" w:rsidRPr="00071140" w:rsidRDefault="004C3AE8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4C3AE8" w:rsidRPr="00071140" w:rsidRDefault="004C3AE8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9E5A9F" w:rsidRDefault="004C3AE8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9E5A9F" w:rsidRDefault="004C3AE8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  <w:color w:val="000000"/>
              </w:rPr>
              <w:t xml:space="preserve">Закон Томской области «Об установлении коэффициента, отражающего особенности рынка труда Томской области, </w:t>
            </w:r>
            <w:r w:rsidR="0051064F">
              <w:rPr>
                <w:rFonts w:eastAsia="PT Astra Serif"/>
                <w:color w:val="000000"/>
              </w:rPr>
              <w:br/>
            </w:r>
            <w:r w:rsidRPr="009E5A9F">
              <w:rPr>
                <w:rFonts w:eastAsia="PT Astra Serif"/>
                <w:color w:val="000000"/>
              </w:rPr>
              <w:t>на 2027 год»</w:t>
            </w:r>
          </w:p>
        </w:tc>
        <w:tc>
          <w:tcPr>
            <w:tcW w:w="7388" w:type="dxa"/>
          </w:tcPr>
          <w:p w:rsidR="004C3AE8" w:rsidRPr="009303DB" w:rsidRDefault="004C3AE8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E5A9F">
              <w:rPr>
                <w:rFonts w:eastAsia="PT Astra Serif"/>
              </w:rPr>
              <w:t>Требования статьи 227.1 Налогового</w:t>
            </w:r>
            <w:r w:rsidRPr="009303DB">
              <w:rPr>
                <w:rFonts w:eastAsia="PT Astra Serif"/>
                <w:color w:val="000000"/>
              </w:rPr>
              <w:t xml:space="preserve"> кодекса Российской Федерации</w:t>
            </w:r>
            <w:r w:rsidR="00997764">
              <w:rPr>
                <w:rFonts w:eastAsia="PT Astra Serif"/>
                <w:color w:val="000000"/>
              </w:rPr>
              <w:t>.</w:t>
            </w:r>
          </w:p>
          <w:p w:rsidR="004C3AE8" w:rsidRPr="009303DB" w:rsidRDefault="004C3AE8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C3AE8" w:rsidRPr="00071140" w:rsidRDefault="004C3AE8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4C3AE8" w:rsidRPr="00071140" w:rsidRDefault="004C3AE8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9E5A9F" w:rsidRDefault="004C3AE8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9E5A9F" w:rsidRDefault="004C3AE8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 w:rsidRPr="009E5A9F">
              <w:rPr>
                <w:rFonts w:eastAsia="PT Astra Serif"/>
              </w:rPr>
              <w:t>Закон Томской области «О внесении изменений в Закон Томской области «О патентной системе налогообложения»</w:t>
            </w:r>
          </w:p>
        </w:tc>
        <w:tc>
          <w:tcPr>
            <w:tcW w:w="7388" w:type="dxa"/>
          </w:tcPr>
          <w:p w:rsidR="004C3AE8" w:rsidRPr="00E450C4" w:rsidRDefault="004C3AE8" w:rsidP="00896AD0">
            <w:pPr>
              <w:jc w:val="both"/>
              <w:rPr>
                <w:color w:val="000000"/>
              </w:rPr>
            </w:pPr>
            <w:r w:rsidRPr="00F263CD">
              <w:rPr>
                <w:rFonts w:eastAsia="PT Astra Serif"/>
              </w:rPr>
              <w:t>Совершенствование</w:t>
            </w:r>
            <w:r w:rsidRPr="00E450C4">
              <w:rPr>
                <w:rFonts w:eastAsia="PT Astra Serif"/>
              </w:rPr>
              <w:t xml:space="preserve"> правового регулирования отношений в сфере налогообложения</w:t>
            </w:r>
            <w:r w:rsidRPr="00E450C4">
              <w:rPr>
                <w:rFonts w:eastAsia="PT Astra Serif"/>
                <w:b/>
                <w:color w:val="000000"/>
              </w:rPr>
              <w:t xml:space="preserve"> </w:t>
            </w:r>
            <w:r w:rsidRPr="00E450C4">
              <w:rPr>
                <w:rFonts w:eastAsia="PT Astra Serif"/>
                <w:color w:val="000000"/>
              </w:rPr>
              <w:t>в части дополнения новым видом деятельности «Банковские агенты»</w:t>
            </w:r>
            <w:r w:rsidR="00E072A6">
              <w:rPr>
                <w:rFonts w:eastAsia="PT Astra Serif"/>
                <w:color w:val="000000"/>
              </w:rPr>
              <w:t>.</w:t>
            </w:r>
          </w:p>
        </w:tc>
        <w:tc>
          <w:tcPr>
            <w:tcW w:w="2126" w:type="dxa"/>
          </w:tcPr>
          <w:p w:rsidR="004C3AE8" w:rsidRPr="00071140" w:rsidRDefault="004C3AE8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4C3AE8" w:rsidRPr="00071140" w:rsidRDefault="004C3AE8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9E5A9F" w:rsidRDefault="004C3AE8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9303DB" w:rsidRDefault="004C3AE8" w:rsidP="00003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 w:rsidRPr="009303DB">
              <w:rPr>
                <w:rFonts w:eastAsia="PT Astra Serif"/>
              </w:rPr>
              <w:t>Закон Томской области «О внесении изменений в Закон Томской области «Об установлении на территории Томской области налоговых ставок по налогу, взимаемому в связи с применением упрощенной системы налогообложения»</w:t>
            </w:r>
          </w:p>
        </w:tc>
        <w:tc>
          <w:tcPr>
            <w:tcW w:w="7388" w:type="dxa"/>
          </w:tcPr>
          <w:p w:rsidR="004C3AE8" w:rsidRPr="00E450C4" w:rsidRDefault="00F263CD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263CD">
              <w:rPr>
                <w:rFonts w:eastAsia="PT Astra Serif"/>
              </w:rPr>
              <w:t>П</w:t>
            </w:r>
            <w:r w:rsidR="004C3AE8" w:rsidRPr="00F263CD">
              <w:rPr>
                <w:rFonts w:eastAsia="PT Astra Serif"/>
              </w:rPr>
              <w:t>риведение в соответствие с Федеральным законом от 28</w:t>
            </w:r>
            <w:r w:rsidR="009E5A9F" w:rsidRPr="00F263CD">
              <w:rPr>
                <w:rFonts w:eastAsia="PT Astra Serif"/>
              </w:rPr>
              <w:t xml:space="preserve">.11.2025 </w:t>
            </w:r>
            <w:r>
              <w:rPr>
                <w:rFonts w:eastAsia="PT Astra Serif"/>
              </w:rPr>
              <w:br/>
            </w:r>
            <w:r w:rsidR="004C3AE8" w:rsidRPr="00F263CD">
              <w:rPr>
                <w:rFonts w:eastAsia="PT Astra Serif"/>
              </w:rPr>
              <w:t>№ 425-ФЗ</w:t>
            </w:r>
            <w:r w:rsidR="00E072A6" w:rsidRPr="00F263CD">
              <w:t xml:space="preserve"> </w:t>
            </w:r>
            <w:r w:rsidR="00E072A6" w:rsidRPr="00F263CD">
              <w:rPr>
                <w:rFonts w:eastAsia="PT Astra Serif"/>
              </w:rPr>
      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      </w:r>
            <w:r w:rsidR="004C3AE8" w:rsidRPr="00F263CD">
              <w:rPr>
                <w:rFonts w:eastAsia="PT Astra Serif"/>
              </w:rPr>
              <w:t xml:space="preserve"> </w:t>
            </w:r>
            <w:r w:rsidR="004C3AE8" w:rsidRPr="00F263CD">
              <w:rPr>
                <w:rFonts w:eastAsia="PT Astra Serif"/>
                <w:color w:val="000000"/>
              </w:rPr>
              <w:t>в части</w:t>
            </w:r>
            <w:r w:rsidR="004C3AE8" w:rsidRPr="00E450C4">
              <w:rPr>
                <w:rFonts w:eastAsia="PT Astra Serif"/>
                <w:color w:val="000000"/>
              </w:rPr>
              <w:t xml:space="preserve"> установления на федеральном уровне обязательных условий и критериев применения пониженных ставок по УСН</w:t>
            </w:r>
            <w:r w:rsidR="004C3AE8">
              <w:rPr>
                <w:rFonts w:eastAsia="PT Astra Serif"/>
                <w:color w:val="000000"/>
              </w:rPr>
              <w:t>.</w:t>
            </w:r>
          </w:p>
        </w:tc>
        <w:tc>
          <w:tcPr>
            <w:tcW w:w="2126" w:type="dxa"/>
          </w:tcPr>
          <w:p w:rsidR="004C3AE8" w:rsidRPr="00071140" w:rsidRDefault="004C3AE8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4C3AE8" w:rsidRPr="00071140" w:rsidRDefault="004C3AE8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9E5A9F" w:rsidRDefault="004C3AE8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071140" w:rsidRDefault="004C3AE8" w:rsidP="00896AD0">
            <w:pPr>
              <w:pStyle w:val="22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960725">
              <w:rPr>
                <w:rFonts w:eastAsia="PT Astra Serif"/>
              </w:rPr>
              <w:t xml:space="preserve">Закон Томской области </w:t>
            </w:r>
            <w:r w:rsidR="00003774">
              <w:rPr>
                <w:rFonts w:eastAsia="PT Astra Serif"/>
              </w:rPr>
              <w:br/>
            </w:r>
            <w:r w:rsidRPr="00960725">
              <w:rPr>
                <w:rFonts w:eastAsia="PT Astra Serif"/>
              </w:rPr>
              <w:t xml:space="preserve">«О внесении изменений в Закон Томской области «О транспортном налоге» </w:t>
            </w:r>
          </w:p>
        </w:tc>
        <w:tc>
          <w:tcPr>
            <w:tcW w:w="7388" w:type="dxa"/>
          </w:tcPr>
          <w:p w:rsidR="004C3AE8" w:rsidRPr="00071140" w:rsidRDefault="00F263CD" w:rsidP="00896AD0">
            <w:pPr>
              <w:jc w:val="both"/>
              <w:rPr>
                <w:highlight w:val="yellow"/>
              </w:rPr>
            </w:pPr>
            <w:r w:rsidRPr="00F263CD">
              <w:rPr>
                <w:rFonts w:eastAsia="PT Astra Serif"/>
              </w:rPr>
              <w:t>П</w:t>
            </w:r>
            <w:r w:rsidR="004C3AE8" w:rsidRPr="00E450C4">
              <w:rPr>
                <w:rFonts w:eastAsia="PT Astra Serif"/>
              </w:rPr>
              <w:t>риведени</w:t>
            </w:r>
            <w:r>
              <w:rPr>
                <w:rFonts w:eastAsia="PT Astra Serif"/>
              </w:rPr>
              <w:t>е</w:t>
            </w:r>
            <w:r w:rsidR="004C3AE8" w:rsidRPr="00E450C4">
              <w:rPr>
                <w:rFonts w:eastAsia="PT Astra Serif"/>
              </w:rPr>
              <w:t xml:space="preserve"> в соответствие с налоговым законодательством Российской Федерации</w:t>
            </w:r>
            <w:r w:rsidR="004C3AE8" w:rsidRPr="00E450C4">
              <w:rPr>
                <w:rFonts w:eastAsia="PT Astra Serif"/>
                <w:color w:val="000000"/>
              </w:rPr>
              <w:t xml:space="preserve"> в части отмены дублирующих льгот для </w:t>
            </w:r>
            <w:r w:rsidR="004E50F4" w:rsidRPr="00F263CD">
              <w:rPr>
                <w:rFonts w:eastAsia="PT Astra Serif"/>
                <w:color w:val="000000"/>
              </w:rPr>
              <w:t xml:space="preserve">участников </w:t>
            </w:r>
            <w:r w:rsidR="004C3AE8" w:rsidRPr="00F263CD">
              <w:rPr>
                <w:rFonts w:eastAsia="PT Astra Serif"/>
                <w:color w:val="000000"/>
              </w:rPr>
              <w:t>СВО</w:t>
            </w:r>
            <w:r w:rsidR="004C3AE8" w:rsidRPr="00E450C4">
              <w:rPr>
                <w:rFonts w:eastAsia="PT Astra Serif"/>
                <w:color w:val="000000"/>
              </w:rPr>
              <w:t xml:space="preserve"> и ветеранов боевых действий в связи с введением льгот по налогу для указанных категорий на федеральном уровне</w:t>
            </w:r>
            <w:r w:rsidR="004C3AE8">
              <w:rPr>
                <w:rFonts w:eastAsia="PT Astra Serif"/>
                <w:color w:val="000000"/>
              </w:rPr>
              <w:t>.</w:t>
            </w:r>
          </w:p>
        </w:tc>
        <w:tc>
          <w:tcPr>
            <w:tcW w:w="2126" w:type="dxa"/>
          </w:tcPr>
          <w:p w:rsidR="004C3AE8" w:rsidRPr="00071140" w:rsidRDefault="004C3AE8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4C3AE8" w:rsidRPr="00071140" w:rsidRDefault="004C3AE8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B738BF" w:rsidRPr="006B65AC" w:rsidTr="00F479C5">
        <w:tc>
          <w:tcPr>
            <w:tcW w:w="662" w:type="dxa"/>
            <w:shd w:val="clear" w:color="auto" w:fill="auto"/>
          </w:tcPr>
          <w:p w:rsidR="00B738BF" w:rsidRPr="009E5A9F" w:rsidRDefault="00B738BF" w:rsidP="00896AD0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B738BF" w:rsidRPr="00960725" w:rsidRDefault="00B738BF" w:rsidP="00B738BF">
            <w:pPr>
              <w:pStyle w:val="22"/>
              <w:jc w:val="both"/>
              <w:rPr>
                <w:rFonts w:eastAsia="PT Astra Serif"/>
              </w:rPr>
            </w:pPr>
            <w:r w:rsidRPr="00B738BF">
              <w:rPr>
                <w:rFonts w:eastAsia="PT Astra Serif"/>
              </w:rPr>
              <w:t xml:space="preserve">Закон Томской области </w:t>
            </w:r>
            <w:r>
              <w:rPr>
                <w:rFonts w:eastAsia="PT Astra Serif"/>
              </w:rPr>
              <w:br/>
            </w:r>
            <w:r w:rsidRPr="00B738BF">
              <w:rPr>
                <w:rFonts w:eastAsia="PT Astra Serif"/>
              </w:rPr>
              <w:t>«О внесении изменений в отдельные законодательные акты Томской области»</w:t>
            </w:r>
          </w:p>
        </w:tc>
        <w:tc>
          <w:tcPr>
            <w:tcW w:w="7388" w:type="dxa"/>
          </w:tcPr>
          <w:p w:rsidR="00B738BF" w:rsidRPr="00F263CD" w:rsidRDefault="00B738BF" w:rsidP="00B738BF">
            <w:pPr>
              <w:jc w:val="both"/>
              <w:rPr>
                <w:rFonts w:eastAsia="PT Astra Serif"/>
              </w:rPr>
            </w:pPr>
            <w:r w:rsidRPr="00B738BF">
              <w:rPr>
                <w:rFonts w:eastAsia="PT Astra Serif"/>
              </w:rPr>
              <w:t xml:space="preserve">Приведение в соответствие с Федеральным законом от 23.03.2026 </w:t>
            </w:r>
            <w:r>
              <w:rPr>
                <w:rFonts w:eastAsia="PT Astra Serif"/>
              </w:rPr>
              <w:br/>
            </w:r>
            <w:r w:rsidRPr="00B738BF">
              <w:rPr>
                <w:rFonts w:eastAsia="PT Astra Serif"/>
              </w:rPr>
              <w:t>№ 65-ФЗ «О внесении изменения в Закон Российской Федерации «Основы законодательства Российской Федерации о культуре» в части вопросов предоставления организациями культуры в аренду по льготной ставке арендной платы закрепленного за ними на праве оперативного управления государственного или муниципального имущества.</w:t>
            </w:r>
          </w:p>
        </w:tc>
        <w:tc>
          <w:tcPr>
            <w:tcW w:w="2126" w:type="dxa"/>
          </w:tcPr>
          <w:p w:rsidR="00B738BF" w:rsidRPr="00071140" w:rsidRDefault="00B738BF" w:rsidP="003B3054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B738BF" w:rsidRPr="00071140" w:rsidRDefault="00B738BF" w:rsidP="003B3054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4C3AE8" w:rsidRPr="006B65AC" w:rsidTr="00B453A3">
        <w:tc>
          <w:tcPr>
            <w:tcW w:w="15972" w:type="dxa"/>
            <w:gridSpan w:val="6"/>
            <w:shd w:val="clear" w:color="auto" w:fill="auto"/>
          </w:tcPr>
          <w:p w:rsidR="004C3AE8" w:rsidRPr="001E65D2" w:rsidRDefault="004C3AE8" w:rsidP="00896AD0">
            <w:pPr>
              <w:suppressAutoHyphens w:val="0"/>
              <w:spacing w:before="120" w:after="120"/>
              <w:jc w:val="center"/>
              <w:rPr>
                <w:b/>
                <w:lang w:eastAsia="ru-RU"/>
              </w:rPr>
            </w:pPr>
            <w:r w:rsidRPr="001E65D2">
              <w:rPr>
                <w:b/>
                <w:lang w:eastAsia="ru-RU"/>
              </w:rPr>
              <w:t>3. Нормативные правовые акты в области экономической политики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6B65AC" w:rsidRDefault="004C3AE8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6B65AC" w:rsidRDefault="004C3AE8" w:rsidP="00896AD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B29DD">
              <w:rPr>
                <w:rFonts w:ascii="Times New Roman" w:hAnsi="Times New Roman" w:cs="Times New Roman"/>
              </w:rPr>
              <w:t xml:space="preserve">Закон Томской области </w:t>
            </w:r>
            <w:r w:rsidR="0000377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«О внесении изменений в Закон Томской области </w:t>
            </w:r>
            <w:r w:rsidR="0000377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Pr="00AB29DD">
              <w:rPr>
                <w:rFonts w:ascii="Times New Roman" w:hAnsi="Times New Roman" w:cs="Times New Roman"/>
              </w:rPr>
              <w:t>О Законодательной Думе Томской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88" w:type="dxa"/>
          </w:tcPr>
          <w:p w:rsidR="004C3AE8" w:rsidRPr="006B65AC" w:rsidRDefault="004C3AE8" w:rsidP="00896AD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130CA">
              <w:rPr>
                <w:rFonts w:eastAsia="PT Astra Serif"/>
              </w:rPr>
              <w:t>Совершенствование нормативного правового акта</w:t>
            </w:r>
            <w:r>
              <w:rPr>
                <w:rFonts w:ascii="Times New Roman" w:hAnsi="Times New Roman" w:cs="Times New Roman"/>
              </w:rPr>
              <w:t xml:space="preserve"> в части предварительного рассмотрения проектов соглашений о межпарламентском сотрудничестве, заключаемых от имени </w:t>
            </w:r>
            <w:r w:rsidR="00CE3AD8" w:rsidRPr="00AB29DD">
              <w:rPr>
                <w:rFonts w:ascii="Times New Roman" w:hAnsi="Times New Roman" w:cs="Times New Roman"/>
              </w:rPr>
              <w:t>Законодательной Дум</w:t>
            </w:r>
            <w:r w:rsidR="00CE3AD8">
              <w:rPr>
                <w:rFonts w:ascii="Times New Roman" w:hAnsi="Times New Roman" w:cs="Times New Roman"/>
              </w:rPr>
              <w:t>ы</w:t>
            </w:r>
            <w:r w:rsidR="00CE3AD8" w:rsidRPr="00AB29DD">
              <w:rPr>
                <w:rFonts w:ascii="Times New Roman" w:hAnsi="Times New Roman" w:cs="Times New Roman"/>
              </w:rPr>
              <w:t xml:space="preserve"> Томской области</w:t>
            </w:r>
            <w:r w:rsidR="009C76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C3AE8" w:rsidRPr="006B65AC" w:rsidRDefault="004C3AE8" w:rsidP="00896AD0">
            <w:pPr>
              <w:jc w:val="center"/>
            </w:pPr>
            <w:r>
              <w:t>Депутаты Законодательной Думы Томской области</w:t>
            </w:r>
          </w:p>
        </w:tc>
        <w:tc>
          <w:tcPr>
            <w:tcW w:w="1985" w:type="dxa"/>
          </w:tcPr>
          <w:p w:rsidR="004C3AE8" w:rsidRPr="006B65AC" w:rsidRDefault="004C3AE8" w:rsidP="00896AD0">
            <w:pPr>
              <w:jc w:val="center"/>
            </w:pPr>
            <w:r>
              <w:t>КБЭП</w:t>
            </w:r>
          </w:p>
        </w:tc>
      </w:tr>
      <w:tr w:rsidR="004C3AE8" w:rsidRPr="006B65AC" w:rsidTr="00F479C5">
        <w:tc>
          <w:tcPr>
            <w:tcW w:w="662" w:type="dxa"/>
            <w:shd w:val="clear" w:color="auto" w:fill="auto"/>
          </w:tcPr>
          <w:p w:rsidR="004C3AE8" w:rsidRPr="006B65AC" w:rsidRDefault="004C3AE8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4C3AE8" w:rsidRPr="006B65AC" w:rsidRDefault="004C3AE8" w:rsidP="00896AD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Законодательной Думы Томской области «О внесении изменений в </w:t>
            </w:r>
            <w:r w:rsidR="00D24AB3">
              <w:rPr>
                <w:rFonts w:ascii="Times New Roman" w:hAnsi="Times New Roman" w:cs="Times New Roman"/>
              </w:rPr>
              <w:t>Регламент</w:t>
            </w:r>
            <w:r w:rsidRPr="00492EE6">
              <w:rPr>
                <w:rFonts w:ascii="Times New Roman" w:hAnsi="Times New Roman" w:cs="Times New Roman"/>
              </w:rPr>
              <w:t xml:space="preserve"> Законодательной Думы Томской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88" w:type="dxa"/>
          </w:tcPr>
          <w:p w:rsidR="004C3AE8" w:rsidRPr="006B65AC" w:rsidRDefault="004C3AE8" w:rsidP="00896AD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 предварительного рассмотрения на профильных комитетах (по предметам ведения) </w:t>
            </w:r>
            <w:r w:rsidR="0072613B" w:rsidRPr="0072613B">
              <w:rPr>
                <w:rFonts w:ascii="Times New Roman" w:hAnsi="Times New Roman" w:cs="Times New Roman"/>
              </w:rPr>
              <w:t>проектов соглашений о межпарламентском сотрудничестве</w:t>
            </w:r>
            <w:r w:rsidR="0072613B">
              <w:rPr>
                <w:rFonts w:ascii="Times New Roman" w:hAnsi="Times New Roman" w:cs="Times New Roman"/>
              </w:rPr>
              <w:t xml:space="preserve">, заключаемых от имени </w:t>
            </w:r>
            <w:r w:rsidR="0072613B" w:rsidRPr="00AB29DD">
              <w:rPr>
                <w:rFonts w:ascii="Times New Roman" w:hAnsi="Times New Roman" w:cs="Times New Roman"/>
              </w:rPr>
              <w:t>Законодательной Дум</w:t>
            </w:r>
            <w:r w:rsidR="0072613B">
              <w:rPr>
                <w:rFonts w:ascii="Times New Roman" w:hAnsi="Times New Roman" w:cs="Times New Roman"/>
              </w:rPr>
              <w:t>ы</w:t>
            </w:r>
            <w:r w:rsidR="0072613B" w:rsidRPr="00AB29DD">
              <w:rPr>
                <w:rFonts w:ascii="Times New Roman" w:hAnsi="Times New Roman" w:cs="Times New Roman"/>
              </w:rPr>
              <w:t xml:space="preserve"> Томской области</w:t>
            </w:r>
            <w:r w:rsidR="0072613B">
              <w:rPr>
                <w:rFonts w:ascii="Times New Roman" w:hAnsi="Times New Roman" w:cs="Times New Roman"/>
              </w:rPr>
              <w:t xml:space="preserve"> с законодательными органами других субъектов Российской Федерации, </w:t>
            </w:r>
            <w:r>
              <w:rPr>
                <w:rFonts w:ascii="Times New Roman" w:hAnsi="Times New Roman" w:cs="Times New Roman"/>
              </w:rPr>
              <w:t xml:space="preserve">и одобрения </w:t>
            </w:r>
            <w:r w:rsidR="0072613B">
              <w:rPr>
                <w:rFonts w:ascii="Times New Roman" w:hAnsi="Times New Roman" w:cs="Times New Roman"/>
              </w:rPr>
              <w:t xml:space="preserve">их </w:t>
            </w:r>
            <w:r w:rsidR="0072613B" w:rsidRPr="0072613B">
              <w:rPr>
                <w:rFonts w:ascii="Times New Roman" w:hAnsi="Times New Roman" w:cs="Times New Roman"/>
              </w:rPr>
              <w:t>постановлением Законодательной Думы Томской области</w:t>
            </w:r>
            <w:r w:rsidR="00726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C3AE8" w:rsidRPr="006B65AC" w:rsidRDefault="004C3AE8" w:rsidP="00896AD0">
            <w:pPr>
              <w:jc w:val="center"/>
            </w:pPr>
            <w:r>
              <w:t>Депутаты Законодательной Думы Томской области</w:t>
            </w:r>
          </w:p>
        </w:tc>
        <w:tc>
          <w:tcPr>
            <w:tcW w:w="1985" w:type="dxa"/>
          </w:tcPr>
          <w:p w:rsidR="004C3AE8" w:rsidRPr="006B65AC" w:rsidRDefault="004C3AE8" w:rsidP="00896AD0">
            <w:pPr>
              <w:jc w:val="center"/>
            </w:pPr>
            <w:r>
              <w:t>КБЭП</w:t>
            </w:r>
          </w:p>
        </w:tc>
      </w:tr>
      <w:tr w:rsidR="008E5187" w:rsidRPr="006B65AC" w:rsidTr="00F479C5">
        <w:tc>
          <w:tcPr>
            <w:tcW w:w="662" w:type="dxa"/>
            <w:shd w:val="clear" w:color="auto" w:fill="auto"/>
          </w:tcPr>
          <w:p w:rsidR="008E5187" w:rsidRPr="006B65AC" w:rsidRDefault="008E5187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8E5187" w:rsidRPr="007130CA" w:rsidRDefault="008E5187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7130CA">
              <w:rPr>
                <w:rFonts w:eastAsia="PT Astra Serif"/>
                <w:color w:val="000000"/>
              </w:rPr>
              <w:t>Стратегия социально-экономического развития Томской области на период до 2036 года</w:t>
            </w:r>
          </w:p>
        </w:tc>
        <w:tc>
          <w:tcPr>
            <w:tcW w:w="7388" w:type="dxa"/>
          </w:tcPr>
          <w:p w:rsidR="008E5187" w:rsidRPr="00211BFF" w:rsidRDefault="008E5187" w:rsidP="00896AD0">
            <w:pPr>
              <w:pStyle w:val="Defaul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inorHAnsi" w:hAnsiTheme="minorHAnsi"/>
              </w:rPr>
            </w:pPr>
            <w:r w:rsidRPr="0072613B">
              <w:rPr>
                <w:rFonts w:ascii="Times New Roman" w:hAnsi="Times New Roman" w:cs="Times New Roman"/>
              </w:rPr>
              <w:t>Актуализация Стратегии социально-экономического развития Томской области в части приведения ее в соответствие с положениями федерального законодательства, учета новых национальных целей и национальных проектов</w:t>
            </w:r>
            <w:r w:rsidR="0072613B" w:rsidRPr="0072613B">
              <w:rPr>
                <w:rFonts w:ascii="Times New Roman" w:hAnsi="Times New Roman" w:cs="Times New Roman"/>
              </w:rPr>
              <w:t xml:space="preserve">, </w:t>
            </w:r>
            <w:r w:rsidRPr="0072613B">
              <w:rPr>
                <w:rFonts w:ascii="Times New Roman" w:hAnsi="Times New Roman" w:cs="Times New Roman"/>
              </w:rPr>
              <w:t>определени</w:t>
            </w:r>
            <w:r w:rsidR="0072613B" w:rsidRPr="0072613B">
              <w:rPr>
                <w:rFonts w:ascii="Times New Roman" w:hAnsi="Times New Roman" w:cs="Times New Roman"/>
              </w:rPr>
              <w:t>я</w:t>
            </w:r>
            <w:r w:rsidRPr="0072613B">
              <w:rPr>
                <w:rFonts w:ascii="Times New Roman" w:hAnsi="Times New Roman" w:cs="Times New Roman"/>
              </w:rPr>
              <w:t xml:space="preserve"> приоритетных проектных направлений и политик</w:t>
            </w:r>
            <w:r w:rsidR="00966674">
              <w:rPr>
                <w:rFonts w:ascii="Times New Roman" w:hAnsi="Times New Roman" w:cs="Times New Roman"/>
              </w:rPr>
              <w:t>и</w:t>
            </w:r>
            <w:r w:rsidRPr="0072613B">
              <w:rPr>
                <w:rFonts w:ascii="Times New Roman" w:hAnsi="Times New Roman" w:cs="Times New Roman"/>
              </w:rPr>
              <w:t xml:space="preserve"> развития региона.</w:t>
            </w:r>
          </w:p>
        </w:tc>
        <w:tc>
          <w:tcPr>
            <w:tcW w:w="2126" w:type="dxa"/>
          </w:tcPr>
          <w:p w:rsidR="008E5187" w:rsidRPr="00071140" w:rsidRDefault="008E5187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8E5187" w:rsidRPr="00071140" w:rsidRDefault="008E5187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750DFF" w:rsidRPr="006B65AC" w:rsidTr="00F479C5">
        <w:tc>
          <w:tcPr>
            <w:tcW w:w="662" w:type="dxa"/>
            <w:shd w:val="clear" w:color="auto" w:fill="auto"/>
          </w:tcPr>
          <w:p w:rsidR="00750DFF" w:rsidRPr="006B65AC" w:rsidRDefault="00750DFF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750DFF" w:rsidRPr="007130CA" w:rsidRDefault="00750DFF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  <w:color w:val="000000"/>
              </w:rPr>
            </w:pPr>
            <w:r w:rsidRPr="00FF289B">
              <w:rPr>
                <w:rFonts w:eastAsia="Calibri"/>
                <w:lang w:eastAsia="en-US"/>
              </w:rPr>
              <w:t>Закон Томской области «О развитии креативных (творческих) индустрий в Томской области»</w:t>
            </w:r>
          </w:p>
        </w:tc>
        <w:tc>
          <w:tcPr>
            <w:tcW w:w="7388" w:type="dxa"/>
          </w:tcPr>
          <w:p w:rsidR="00750DFF" w:rsidRPr="0072613B" w:rsidRDefault="00750DFF" w:rsidP="00896AD0">
            <w:pPr>
              <w:pStyle w:val="Defaul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FF289B">
              <w:rPr>
                <w:rFonts w:ascii="Times New Roman" w:hAnsi="Times New Roman" w:cs="Times New Roman"/>
              </w:rPr>
              <w:t>В связи с принятием Федерального закона от 08.08.2024 №</w:t>
            </w:r>
            <w:r>
              <w:rPr>
                <w:rFonts w:ascii="Times New Roman" w:hAnsi="Times New Roman" w:cs="Times New Roman"/>
              </w:rPr>
              <w:t> </w:t>
            </w:r>
            <w:r w:rsidRPr="00FF289B">
              <w:rPr>
                <w:rFonts w:ascii="Times New Roman" w:hAnsi="Times New Roman" w:cs="Times New Roman"/>
              </w:rPr>
              <w:t>330-ФЗ «О развитии креативных (творческих) индустрий в Российской Федерации»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EA2">
              <w:rPr>
                <w:rFonts w:ascii="Times New Roman" w:hAnsi="Times New Roman" w:cs="Times New Roman"/>
              </w:rPr>
              <w:t>в части формировани</w:t>
            </w:r>
            <w:r w:rsidRPr="00806E8D">
              <w:rPr>
                <w:rFonts w:ascii="Times New Roman" w:hAnsi="Times New Roman" w:cs="Times New Roman"/>
              </w:rPr>
              <w:t>я</w:t>
            </w:r>
            <w:r w:rsidRPr="00866EA2">
              <w:rPr>
                <w:rFonts w:ascii="Times New Roman" w:hAnsi="Times New Roman" w:cs="Times New Roman"/>
              </w:rPr>
              <w:t xml:space="preserve"> правового регулирования в</w:t>
            </w:r>
            <w:r>
              <w:rPr>
                <w:rFonts w:ascii="Times New Roman" w:hAnsi="Times New Roman" w:cs="Times New Roman"/>
              </w:rPr>
              <w:t> </w:t>
            </w:r>
            <w:r w:rsidRPr="00866EA2">
              <w:rPr>
                <w:rFonts w:ascii="Times New Roman" w:hAnsi="Times New Roman" w:cs="Times New Roman"/>
              </w:rPr>
              <w:t>сфере развития креативных (творческих) индустрий в Томской области, в том числе</w:t>
            </w:r>
            <w:r>
              <w:rPr>
                <w:rFonts w:ascii="Times New Roman" w:hAnsi="Times New Roman" w:cs="Times New Roman"/>
              </w:rPr>
              <w:t>:</w:t>
            </w:r>
            <w:r w:rsidRPr="00866EA2">
              <w:rPr>
                <w:rFonts w:ascii="Times New Roman" w:hAnsi="Times New Roman" w:cs="Times New Roman"/>
              </w:rPr>
              <w:t xml:space="preserve"> распределение полномочий государственных органов власти Томской области, </w:t>
            </w:r>
            <w:r w:rsidRPr="00866EA2">
              <w:t>установление критериев отнесения физических лиц, юридических лиц и индивидуальных предпринимателей к субъектам креативных индустрий, определение мер государственной поддержки.</w:t>
            </w:r>
          </w:p>
        </w:tc>
        <w:tc>
          <w:tcPr>
            <w:tcW w:w="2126" w:type="dxa"/>
          </w:tcPr>
          <w:p w:rsidR="00750DFF" w:rsidRPr="00071140" w:rsidRDefault="00750DFF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750DFF" w:rsidRPr="00071140" w:rsidRDefault="00750DFF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3C6143" w:rsidRPr="006B65AC" w:rsidTr="00F479C5">
        <w:tc>
          <w:tcPr>
            <w:tcW w:w="662" w:type="dxa"/>
            <w:shd w:val="clear" w:color="auto" w:fill="auto"/>
          </w:tcPr>
          <w:p w:rsidR="003C6143" w:rsidRPr="006B65AC" w:rsidRDefault="003C6143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3C6143" w:rsidRPr="000B73C4" w:rsidRDefault="003C6143" w:rsidP="00896AD0">
            <w:pPr>
              <w:jc w:val="both"/>
              <w:rPr>
                <w:rFonts w:eastAsia="PT Astra Serif"/>
              </w:rPr>
            </w:pPr>
            <w:r w:rsidRPr="007130CA">
              <w:rPr>
                <w:rFonts w:eastAsia="PT Astra Serif"/>
              </w:rPr>
              <w:t xml:space="preserve">Закон Томской области </w:t>
            </w:r>
            <w:r w:rsidRPr="007130CA">
              <w:rPr>
                <w:rFonts w:eastAsia="PT Astra Serif"/>
              </w:rPr>
              <w:br/>
              <w:t>«О внесении изменений в Закон Томской области «О стратегическом планировании в Томской области»</w:t>
            </w:r>
          </w:p>
        </w:tc>
        <w:tc>
          <w:tcPr>
            <w:tcW w:w="7388" w:type="dxa"/>
          </w:tcPr>
          <w:p w:rsidR="003C6143" w:rsidRPr="000B73C4" w:rsidRDefault="003C6143" w:rsidP="00896AD0">
            <w:pPr>
              <w:jc w:val="both"/>
              <w:rPr>
                <w:rFonts w:eastAsia="PT Astra Serif"/>
              </w:rPr>
            </w:pPr>
            <w:r w:rsidRPr="007130CA">
              <w:rPr>
                <w:rFonts w:eastAsia="PT Astra Serif"/>
              </w:rPr>
              <w:t>Совершенствование нормативного правового акта</w:t>
            </w:r>
            <w:r>
              <w:rPr>
                <w:rFonts w:eastAsia="PT Astra Serif"/>
              </w:rPr>
              <w:t xml:space="preserve"> в части перераспределения полномочий между Губернатором Томской области и исполнительными органами Томской области в связи с созданием Правительства Томской области</w:t>
            </w:r>
            <w:r w:rsidR="008859F7">
              <w:rPr>
                <w:rFonts w:eastAsia="PT Astra Serif"/>
              </w:rPr>
              <w:t>.</w:t>
            </w:r>
          </w:p>
          <w:p w:rsidR="003C6143" w:rsidRPr="000B73C4" w:rsidRDefault="003C6143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</w:rPr>
            </w:pPr>
          </w:p>
        </w:tc>
        <w:tc>
          <w:tcPr>
            <w:tcW w:w="2126" w:type="dxa"/>
          </w:tcPr>
          <w:p w:rsidR="003C6143" w:rsidRPr="00071140" w:rsidRDefault="003C6143" w:rsidP="00896AD0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3C6143" w:rsidRPr="00071140" w:rsidRDefault="003C6143" w:rsidP="00896AD0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0B73C4" w:rsidRPr="006B65AC" w:rsidTr="00F479C5">
        <w:tc>
          <w:tcPr>
            <w:tcW w:w="662" w:type="dxa"/>
            <w:shd w:val="clear" w:color="auto" w:fill="auto"/>
          </w:tcPr>
          <w:p w:rsidR="000B73C4" w:rsidRPr="006B65AC" w:rsidRDefault="000B73C4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0B73C4" w:rsidRPr="007130CA" w:rsidRDefault="000B73C4" w:rsidP="00896AD0">
            <w:pPr>
              <w:jc w:val="both"/>
              <w:rPr>
                <w:rFonts w:eastAsia="PT Astra Serif"/>
              </w:rPr>
            </w:pPr>
            <w:r w:rsidRPr="007130CA">
              <w:rPr>
                <w:rFonts w:eastAsia="PT Astra Serif"/>
              </w:rPr>
              <w:t xml:space="preserve">Закон Томской области </w:t>
            </w:r>
            <w:r>
              <w:rPr>
                <w:rFonts w:eastAsia="PT Astra Serif"/>
              </w:rPr>
              <w:br/>
            </w:r>
            <w:r w:rsidRPr="000B73C4">
              <w:rPr>
                <w:rFonts w:eastAsia="PT Astra Serif"/>
              </w:rPr>
              <w:t>«О внесении изменений в отдельные законодательные акты Томской области в сфере международных и внешнеэкономических связей Томской области»</w:t>
            </w:r>
          </w:p>
        </w:tc>
        <w:tc>
          <w:tcPr>
            <w:tcW w:w="7388" w:type="dxa"/>
          </w:tcPr>
          <w:p w:rsidR="000B73C4" w:rsidRPr="002C0DBD" w:rsidRDefault="000B73C4" w:rsidP="00407F2E">
            <w:pPr>
              <w:pStyle w:val="af"/>
              <w:spacing w:before="0" w:after="0" w:line="240" w:lineRule="atLeast"/>
              <w:ind w:firstLine="51"/>
              <w:jc w:val="both"/>
              <w:rPr>
                <w:lang w:eastAsia="ru-RU"/>
              </w:rPr>
            </w:pPr>
            <w:r>
              <w:rPr>
                <w:rFonts w:eastAsia="PT Astra Serif"/>
              </w:rPr>
              <w:t>С</w:t>
            </w:r>
            <w:r w:rsidRPr="000B73C4">
              <w:rPr>
                <w:rFonts w:eastAsia="PT Astra Serif"/>
              </w:rPr>
              <w:t>овершенствование</w:t>
            </w:r>
            <w:r w:rsidR="002D67F5">
              <w:rPr>
                <w:rFonts w:eastAsia="PT Astra Serif"/>
              </w:rPr>
              <w:t xml:space="preserve"> </w:t>
            </w:r>
            <w:r w:rsidR="002C0DBD">
              <w:rPr>
                <w:rFonts w:eastAsia="PT Astra Serif"/>
              </w:rPr>
              <w:t xml:space="preserve">правового регулирования в части </w:t>
            </w:r>
            <w:r w:rsidR="002D67F5">
              <w:rPr>
                <w:rFonts w:eastAsia="PT Astra Serif"/>
              </w:rPr>
              <w:t>п</w:t>
            </w:r>
            <w:r w:rsidRPr="000B73C4">
              <w:rPr>
                <w:rFonts w:eastAsia="PT Astra Serif"/>
              </w:rPr>
              <w:t>орядка</w:t>
            </w:r>
            <w:r w:rsidR="002D67F5">
              <w:rPr>
                <w:rFonts w:eastAsia="PT Astra Serif"/>
              </w:rPr>
              <w:t xml:space="preserve"> </w:t>
            </w:r>
            <w:r w:rsidRPr="000B73C4">
              <w:rPr>
                <w:rFonts w:eastAsia="PT Astra Serif"/>
              </w:rPr>
              <w:t>и</w:t>
            </w:r>
            <w:r w:rsidR="002D67F5">
              <w:rPr>
                <w:rFonts w:eastAsia="PT Astra Serif"/>
              </w:rPr>
              <w:t xml:space="preserve"> полномочий по заключению </w:t>
            </w:r>
            <w:r w:rsidR="002C0DBD" w:rsidRPr="002C0DBD">
              <w:rPr>
                <w:rFonts w:eastAsia="PT Astra Serif"/>
              </w:rPr>
              <w:t>соглашений Томской области об осуществлении международных и внешнеэкономических связей</w:t>
            </w:r>
            <w:r w:rsidR="001731DA">
              <w:t>,</w:t>
            </w:r>
            <w:r w:rsidR="00407F2E">
              <w:t xml:space="preserve"> </w:t>
            </w:r>
            <w:r w:rsidR="002C0DBD" w:rsidRPr="002C0DBD">
              <w:rPr>
                <w:lang w:eastAsia="ru-RU"/>
              </w:rPr>
              <w:t>договоров Томской области с другими субъектами Российской Федерации об осуществлении межрегиональных связей</w:t>
            </w:r>
            <w:r w:rsidR="002C0DBD">
              <w:rPr>
                <w:rFonts w:eastAsia="PT Astra Serif"/>
              </w:rPr>
              <w:t>.</w:t>
            </w:r>
          </w:p>
        </w:tc>
        <w:tc>
          <w:tcPr>
            <w:tcW w:w="2126" w:type="dxa"/>
          </w:tcPr>
          <w:p w:rsidR="000B73C4" w:rsidRPr="00071140" w:rsidRDefault="000B73C4" w:rsidP="00932441">
            <w:pPr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</w:tcPr>
          <w:p w:rsidR="000B73C4" w:rsidRPr="00071140" w:rsidRDefault="000B73C4" w:rsidP="00932441">
            <w:pPr>
              <w:jc w:val="center"/>
              <w:rPr>
                <w:highlight w:val="yellow"/>
              </w:rPr>
            </w:pPr>
            <w:r w:rsidRPr="00071140">
              <w:t>КБЭП</w:t>
            </w:r>
          </w:p>
        </w:tc>
      </w:tr>
      <w:tr w:rsidR="00947A7A" w:rsidRPr="006B65AC" w:rsidTr="00F479C5">
        <w:tc>
          <w:tcPr>
            <w:tcW w:w="662" w:type="dxa"/>
            <w:shd w:val="clear" w:color="auto" w:fill="auto"/>
          </w:tcPr>
          <w:p w:rsidR="00947A7A" w:rsidRPr="006B65AC" w:rsidRDefault="00947A7A" w:rsidP="00896AD0">
            <w:pPr>
              <w:pStyle w:val="af8"/>
              <w:numPr>
                <w:ilvl w:val="0"/>
                <w:numId w:val="24"/>
              </w:numPr>
              <w:jc w:val="center"/>
            </w:pPr>
          </w:p>
        </w:tc>
        <w:tc>
          <w:tcPr>
            <w:tcW w:w="3811" w:type="dxa"/>
            <w:gridSpan w:val="2"/>
          </w:tcPr>
          <w:p w:rsidR="00947A7A" w:rsidRPr="00EB343A" w:rsidRDefault="00947A7A" w:rsidP="00896AD0">
            <w:pPr>
              <w:autoSpaceDE w:val="0"/>
              <w:autoSpaceDN w:val="0"/>
              <w:adjustRightInd w:val="0"/>
              <w:jc w:val="both"/>
            </w:pPr>
            <w:r w:rsidRPr="00C2575B">
              <w:t>З</w:t>
            </w:r>
            <w:r>
              <w:t>акон Томской области «О </w:t>
            </w:r>
            <w:r w:rsidRPr="00C2575B">
              <w:t>внесении изменений в Закон Томской «О государственной поддержке сельскохозяйственного производства в Томской области»</w:t>
            </w:r>
          </w:p>
        </w:tc>
        <w:tc>
          <w:tcPr>
            <w:tcW w:w="7388" w:type="dxa"/>
          </w:tcPr>
          <w:p w:rsidR="00947A7A" w:rsidRPr="00EB343A" w:rsidRDefault="00947A7A" w:rsidP="00896AD0">
            <w:pPr>
              <w:contextualSpacing/>
              <w:jc w:val="both"/>
            </w:pPr>
            <w:r>
              <w:t xml:space="preserve">Совершенствование правового регулирования по результатам проведенного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Закона Томской области от 13.04.2006 № 75-ОЗ «О государственной поддержке сельскохозяйственного производства в Томской области».</w:t>
            </w:r>
          </w:p>
          <w:p w:rsidR="00947A7A" w:rsidRPr="00EB343A" w:rsidRDefault="00947A7A" w:rsidP="00896AD0">
            <w:pPr>
              <w:contextualSpacing/>
              <w:jc w:val="both"/>
            </w:pPr>
          </w:p>
        </w:tc>
        <w:tc>
          <w:tcPr>
            <w:tcW w:w="2126" w:type="dxa"/>
          </w:tcPr>
          <w:p w:rsidR="00947A7A" w:rsidRPr="00FF289B" w:rsidRDefault="00947A7A" w:rsidP="00896AD0">
            <w:pPr>
              <w:autoSpaceDE w:val="0"/>
              <w:jc w:val="center"/>
            </w:pPr>
            <w:r w:rsidRPr="00FF289B">
              <w:t>Губернатор Томской области</w:t>
            </w:r>
          </w:p>
        </w:tc>
        <w:tc>
          <w:tcPr>
            <w:tcW w:w="1985" w:type="dxa"/>
          </w:tcPr>
          <w:p w:rsidR="00947A7A" w:rsidRPr="00071140" w:rsidRDefault="00947A7A" w:rsidP="00896AD0">
            <w:pPr>
              <w:jc w:val="center"/>
            </w:pPr>
            <w:r>
              <w:t>КБЭП</w:t>
            </w:r>
          </w:p>
        </w:tc>
      </w:tr>
      <w:tr w:rsidR="00947A7A" w:rsidRPr="00EB343A" w:rsidTr="00C746FD">
        <w:tc>
          <w:tcPr>
            <w:tcW w:w="15972" w:type="dxa"/>
            <w:gridSpan w:val="6"/>
            <w:shd w:val="clear" w:color="auto" w:fill="auto"/>
          </w:tcPr>
          <w:p w:rsidR="00947A7A" w:rsidRPr="00EB343A" w:rsidRDefault="00947A7A" w:rsidP="00896AD0">
            <w:pPr>
              <w:autoSpaceDE w:val="0"/>
              <w:spacing w:before="120" w:after="120"/>
              <w:jc w:val="center"/>
              <w:rPr>
                <w:b/>
              </w:rPr>
            </w:pPr>
            <w:r w:rsidRPr="00EB343A">
              <w:rPr>
                <w:b/>
              </w:rPr>
              <w:t>4. Нормативные правовые акты в области социальной политики</w:t>
            </w: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071140" w:rsidRDefault="00947A7A" w:rsidP="00896AD0">
            <w:pPr>
              <w:numPr>
                <w:ilvl w:val="0"/>
                <w:numId w:val="3"/>
              </w:numPr>
              <w:snapToGrid w:val="0"/>
              <w:ind w:left="470" w:hanging="470"/>
            </w:pPr>
          </w:p>
        </w:tc>
        <w:tc>
          <w:tcPr>
            <w:tcW w:w="3811" w:type="dxa"/>
            <w:gridSpan w:val="2"/>
            <w:shd w:val="clear" w:color="auto" w:fill="auto"/>
          </w:tcPr>
          <w:p w:rsidR="00947A7A" w:rsidRPr="00071140" w:rsidRDefault="00947A7A" w:rsidP="00896AD0">
            <w:pPr>
              <w:jc w:val="both"/>
              <w:rPr>
                <w:highlight w:val="yellow"/>
              </w:rPr>
            </w:pPr>
            <w:r w:rsidRPr="00177174">
              <w:rPr>
                <w:rFonts w:eastAsia="PT Astra Serif"/>
                <w:color w:val="000000"/>
              </w:rPr>
              <w:t>Закон Томской области «О внесении изменений в отдельные законодательные акты Томской области в сфере культуры»</w:t>
            </w:r>
          </w:p>
        </w:tc>
        <w:tc>
          <w:tcPr>
            <w:tcW w:w="7388" w:type="dxa"/>
            <w:shd w:val="clear" w:color="auto" w:fill="auto"/>
          </w:tcPr>
          <w:p w:rsidR="00947A7A" w:rsidRPr="00177174" w:rsidRDefault="00947A7A" w:rsidP="00896AD0">
            <w:pPr>
              <w:jc w:val="both"/>
              <w:rPr>
                <w:highlight w:val="yellow"/>
              </w:rPr>
            </w:pPr>
            <w:r w:rsidRPr="00177174">
              <w:rPr>
                <w:rFonts w:eastAsia="PT Astra Serif"/>
              </w:rPr>
              <w:t xml:space="preserve">Приведение отдельных законодательных актов Томской области в соответствие с Законом Томской области от 29.12.2025 № 162-ОЗ </w:t>
            </w:r>
            <w:r w:rsidRPr="00177174">
              <w:rPr>
                <w:rFonts w:eastAsia="PT Astra Serif"/>
              </w:rPr>
              <w:br/>
              <w:t xml:space="preserve">«О внесении изменений в Устав (Основной Закон) Томской области», Законом Томской области от 29.12.2025 № 163-ОЗ </w:t>
            </w:r>
            <w:r w:rsidRPr="00177174">
              <w:rPr>
                <w:rFonts w:eastAsia="PT Astra Serif"/>
              </w:rPr>
              <w:br/>
              <w:t xml:space="preserve">«О внесении изменений в Закон Томской области «О правовом статусе лиц, замещающих государственные должности Томской области», Законом Томской области от 29.12.2025 № 164-ОЗ </w:t>
            </w:r>
            <w:r w:rsidRPr="00177174">
              <w:rPr>
                <w:rFonts w:eastAsia="PT Astra Serif"/>
              </w:rPr>
              <w:br/>
              <w:t>«О Правительстве Томской области» в части наименования высшего исполнительного органа Томской области</w:t>
            </w:r>
            <w:r>
              <w:rPr>
                <w:rFonts w:eastAsia="PT Astra Seri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47A7A" w:rsidRPr="00071140" w:rsidRDefault="00947A7A" w:rsidP="00896AD0">
            <w:pPr>
              <w:autoSpaceDE w:val="0"/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071140" w:rsidRDefault="00947A7A" w:rsidP="00896AD0">
            <w:pPr>
              <w:tabs>
                <w:tab w:val="left" w:pos="0"/>
              </w:tabs>
              <w:jc w:val="center"/>
            </w:pPr>
            <w:r w:rsidRPr="00071140">
              <w:t>КТСП</w:t>
            </w: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071140" w:rsidRDefault="00947A7A" w:rsidP="00896AD0">
            <w:pPr>
              <w:numPr>
                <w:ilvl w:val="0"/>
                <w:numId w:val="3"/>
              </w:numPr>
              <w:snapToGrid w:val="0"/>
              <w:ind w:left="470" w:hanging="470"/>
            </w:pPr>
          </w:p>
        </w:tc>
        <w:tc>
          <w:tcPr>
            <w:tcW w:w="3811" w:type="dxa"/>
            <w:gridSpan w:val="2"/>
            <w:shd w:val="clear" w:color="auto" w:fill="auto"/>
          </w:tcPr>
          <w:p w:rsidR="00947A7A" w:rsidRPr="00177174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77174">
              <w:rPr>
                <w:rFonts w:eastAsia="PT Astra Serif"/>
                <w:color w:val="000000"/>
              </w:rPr>
              <w:t>Закон Томской области «О внесении изменений в отдельные законодательные акты Томской области»</w:t>
            </w:r>
            <w:r w:rsidRPr="00177174">
              <w:rPr>
                <w:rFonts w:eastAsia="PT Astra Serif"/>
                <w:color w:val="000000"/>
              </w:rPr>
              <w:br/>
            </w:r>
          </w:p>
          <w:p w:rsidR="00947A7A" w:rsidRPr="00071140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7388" w:type="dxa"/>
            <w:shd w:val="clear" w:color="auto" w:fill="auto"/>
          </w:tcPr>
          <w:p w:rsidR="00947A7A" w:rsidRPr="005B2140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</w:rPr>
            </w:pPr>
            <w:r w:rsidRPr="00DF1E39">
              <w:rPr>
                <w:rFonts w:eastAsia="PT Astra Serif"/>
              </w:rPr>
              <w:t xml:space="preserve">Совершенствование правового регулирования отношений </w:t>
            </w:r>
            <w:r w:rsidR="00304F8B">
              <w:rPr>
                <w:rFonts w:eastAsia="PT Astra Serif"/>
              </w:rPr>
              <w:t>в целях</w:t>
            </w:r>
            <w:r w:rsidRPr="00DF1E39">
              <w:rPr>
                <w:rFonts w:eastAsia="PT Astra Serif"/>
              </w:rPr>
              <w:t xml:space="preserve"> обеспечения соответствия законодательства Томской области положениям Конвенции о правах инвалидов, ратифицированной Федеральным законом от 03.05.2012 № 46-ФЗ «О ратификации Конвенции о правах инвалидов»</w:t>
            </w:r>
            <w:r w:rsidR="00F252E5">
              <w:rPr>
                <w:rFonts w:eastAsia="PT Astra Serif"/>
              </w:rPr>
              <w:t>,</w:t>
            </w:r>
            <w:r>
              <w:rPr>
                <w:rFonts w:eastAsia="PT Astra Serif"/>
              </w:rPr>
              <w:t xml:space="preserve"> </w:t>
            </w:r>
            <w:r w:rsidRPr="005B2140">
              <w:rPr>
                <w:rFonts w:eastAsia="PT Astra Serif"/>
              </w:rPr>
              <w:t>в части предотвращения любых форм ограничений и дискриминации по признаку инвалидности.</w:t>
            </w:r>
          </w:p>
        </w:tc>
        <w:tc>
          <w:tcPr>
            <w:tcW w:w="2126" w:type="dxa"/>
            <w:shd w:val="clear" w:color="auto" w:fill="auto"/>
          </w:tcPr>
          <w:p w:rsidR="00947A7A" w:rsidRPr="00071140" w:rsidRDefault="00947A7A" w:rsidP="00896AD0">
            <w:pPr>
              <w:autoSpaceDE w:val="0"/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071140" w:rsidRDefault="00947A7A" w:rsidP="00896AD0">
            <w:pPr>
              <w:tabs>
                <w:tab w:val="left" w:pos="0"/>
              </w:tabs>
              <w:jc w:val="center"/>
            </w:pPr>
            <w:r w:rsidRPr="00071140">
              <w:t>КТСП</w:t>
            </w:r>
          </w:p>
        </w:tc>
      </w:tr>
      <w:tr w:rsidR="001F29F3" w:rsidRPr="00EB343A" w:rsidTr="00C746FD">
        <w:tc>
          <w:tcPr>
            <w:tcW w:w="662" w:type="dxa"/>
            <w:shd w:val="clear" w:color="auto" w:fill="auto"/>
          </w:tcPr>
          <w:p w:rsidR="001F29F3" w:rsidRPr="00071140" w:rsidRDefault="001F29F3" w:rsidP="001F29F3">
            <w:pPr>
              <w:numPr>
                <w:ilvl w:val="0"/>
                <w:numId w:val="3"/>
              </w:numPr>
              <w:snapToGrid w:val="0"/>
              <w:ind w:left="470" w:hanging="470"/>
              <w:jc w:val="both"/>
            </w:pPr>
          </w:p>
        </w:tc>
        <w:tc>
          <w:tcPr>
            <w:tcW w:w="3811" w:type="dxa"/>
            <w:gridSpan w:val="2"/>
            <w:shd w:val="clear" w:color="auto" w:fill="auto"/>
          </w:tcPr>
          <w:p w:rsidR="001F29F3" w:rsidRPr="00177174" w:rsidRDefault="001F29F3" w:rsidP="00003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  <w:color w:val="000000"/>
              </w:rPr>
            </w:pPr>
            <w:r w:rsidRPr="00177174">
              <w:rPr>
                <w:rFonts w:eastAsia="PT Astra Serif"/>
                <w:color w:val="000000"/>
              </w:rPr>
              <w:t xml:space="preserve">Закон Томской области </w:t>
            </w:r>
            <w:r>
              <w:rPr>
                <w:rFonts w:eastAsia="PT Astra Serif"/>
                <w:color w:val="000000"/>
              </w:rPr>
              <w:br/>
              <w:t>«</w:t>
            </w:r>
            <w:r w:rsidRPr="001F29F3">
              <w:rPr>
                <w:rFonts w:eastAsia="PT Astra Serif"/>
                <w:color w:val="000000"/>
              </w:rPr>
              <w:t>О разграничении полномочий органов государственной власти</w:t>
            </w:r>
            <w:r>
              <w:rPr>
                <w:rFonts w:eastAsia="PT Astra Serif"/>
                <w:color w:val="000000"/>
              </w:rPr>
              <w:t xml:space="preserve"> </w:t>
            </w:r>
            <w:r w:rsidRPr="001F29F3">
              <w:rPr>
                <w:rFonts w:eastAsia="PT Astra Serif"/>
                <w:color w:val="000000"/>
              </w:rPr>
              <w:t>Томской области в сфере увековечения памяти погибших</w:t>
            </w:r>
            <w:r>
              <w:rPr>
                <w:rFonts w:eastAsia="PT Astra Serif"/>
                <w:color w:val="000000"/>
              </w:rPr>
              <w:t xml:space="preserve"> </w:t>
            </w:r>
            <w:r w:rsidRPr="001F29F3">
              <w:rPr>
                <w:rFonts w:eastAsia="PT Astra Serif"/>
                <w:color w:val="000000"/>
              </w:rPr>
              <w:t xml:space="preserve">при защите Отечества, жертв геноцида советского народа </w:t>
            </w:r>
            <w:r w:rsidR="00003774">
              <w:rPr>
                <w:rFonts w:eastAsia="PT Astra Serif"/>
                <w:color w:val="000000"/>
              </w:rPr>
              <w:br/>
            </w:r>
            <w:r w:rsidRPr="001F29F3">
              <w:rPr>
                <w:rFonts w:eastAsia="PT Astra Serif"/>
                <w:color w:val="000000"/>
              </w:rPr>
              <w:t>в период Ве</w:t>
            </w:r>
            <w:r w:rsidR="00003774">
              <w:rPr>
                <w:rFonts w:eastAsia="PT Astra Serif"/>
                <w:color w:val="000000"/>
              </w:rPr>
              <w:t>ликой Отечественной войны 1941 –</w:t>
            </w:r>
            <w:r w:rsidRPr="001F29F3">
              <w:rPr>
                <w:rFonts w:eastAsia="PT Astra Serif"/>
                <w:color w:val="000000"/>
              </w:rPr>
              <w:t xml:space="preserve"> 1945 годов</w:t>
            </w:r>
            <w:r>
              <w:rPr>
                <w:rFonts w:eastAsia="PT Astra Serif"/>
                <w:color w:val="000000"/>
              </w:rPr>
              <w:t>»</w:t>
            </w:r>
          </w:p>
        </w:tc>
        <w:tc>
          <w:tcPr>
            <w:tcW w:w="7388" w:type="dxa"/>
            <w:shd w:val="clear" w:color="auto" w:fill="auto"/>
          </w:tcPr>
          <w:p w:rsidR="001F29F3" w:rsidRPr="00F2317F" w:rsidRDefault="001F29F3" w:rsidP="001F29F3">
            <w:pPr>
              <w:pStyle w:val="Defaul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2317F">
              <w:rPr>
                <w:rFonts w:ascii="Times New Roman" w:hAnsi="Times New Roman" w:cs="Times New Roman"/>
              </w:rPr>
              <w:t>В целях реализации на территории Томской области положений Федерального закона</w:t>
            </w:r>
            <w:r w:rsidR="00306662">
              <w:rPr>
                <w:rFonts w:ascii="Times New Roman" w:hAnsi="Times New Roman" w:cs="Times New Roman"/>
              </w:rPr>
              <w:t xml:space="preserve"> от 21.04.2025 № 74-ФЗ</w:t>
            </w:r>
            <w:r w:rsidRPr="00F2317F">
              <w:rPr>
                <w:rFonts w:ascii="Times New Roman" w:hAnsi="Times New Roman" w:cs="Times New Roman"/>
              </w:rPr>
              <w:t xml:space="preserve"> «Об увековечении </w:t>
            </w:r>
            <w:r w:rsidRPr="00F2317F">
              <w:rPr>
                <w:rFonts w:ascii="Times New Roman" w:eastAsia="Calibri" w:hAnsi="Times New Roman" w:cs="Times New Roman"/>
                <w:lang w:eastAsia="en-US"/>
              </w:rPr>
              <w:t>памяти жертв геноцида советского народа в период Великой Отечественной войны 1941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</w:t>
            </w:r>
            <w:r w:rsidR="0000377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2317F">
              <w:rPr>
                <w:rFonts w:ascii="Times New Roman" w:eastAsia="Calibri" w:hAnsi="Times New Roman" w:cs="Times New Roman"/>
                <w:lang w:eastAsia="en-US"/>
              </w:rPr>
              <w:t>1945 годов» в части установления полномочий органов государственной власти Томской области, предусмотренных федеральным законодательством.</w:t>
            </w:r>
          </w:p>
          <w:p w:rsidR="001F29F3" w:rsidRPr="00DF1E39" w:rsidRDefault="001F29F3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</w:rPr>
            </w:pPr>
          </w:p>
        </w:tc>
        <w:tc>
          <w:tcPr>
            <w:tcW w:w="2126" w:type="dxa"/>
            <w:shd w:val="clear" w:color="auto" w:fill="auto"/>
          </w:tcPr>
          <w:p w:rsidR="001F29F3" w:rsidRPr="00071140" w:rsidRDefault="001F29F3" w:rsidP="003F56AA">
            <w:pPr>
              <w:autoSpaceDE w:val="0"/>
              <w:jc w:val="center"/>
            </w:pPr>
            <w:r w:rsidRPr="00071140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1F29F3" w:rsidRPr="00071140" w:rsidRDefault="001F29F3" w:rsidP="003F56AA">
            <w:pPr>
              <w:tabs>
                <w:tab w:val="left" w:pos="0"/>
              </w:tabs>
              <w:jc w:val="center"/>
            </w:pPr>
            <w:r w:rsidRPr="00071140">
              <w:t>КТСП</w:t>
            </w: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071140" w:rsidRDefault="00947A7A" w:rsidP="00896AD0">
            <w:pPr>
              <w:numPr>
                <w:ilvl w:val="0"/>
                <w:numId w:val="3"/>
              </w:numPr>
              <w:snapToGrid w:val="0"/>
              <w:ind w:left="470" w:hanging="470"/>
            </w:pPr>
          </w:p>
        </w:tc>
        <w:tc>
          <w:tcPr>
            <w:tcW w:w="3811" w:type="dxa"/>
            <w:gridSpan w:val="2"/>
            <w:shd w:val="clear" w:color="auto" w:fill="auto"/>
          </w:tcPr>
          <w:p w:rsidR="00947A7A" w:rsidRPr="00902661" w:rsidRDefault="00947A7A" w:rsidP="00896A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177174">
              <w:rPr>
                <w:rFonts w:eastAsia="Calibri"/>
                <w:lang w:eastAsia="en-US"/>
              </w:rPr>
              <w:t xml:space="preserve">Закон Томской области «О внесении изменений в Закон </w:t>
            </w:r>
            <w:r w:rsidRPr="00177174">
              <w:rPr>
                <w:rFonts w:eastAsia="Calibri"/>
                <w:lang w:eastAsia="en-US"/>
              </w:rPr>
              <w:br/>
              <w:t>Томской области «О дополнительной мере социальной поддержки в виде единовременной выплаты на приобретение в собственность жилого помещения»</w:t>
            </w:r>
          </w:p>
        </w:tc>
        <w:tc>
          <w:tcPr>
            <w:tcW w:w="7388" w:type="dxa"/>
            <w:shd w:val="clear" w:color="auto" w:fill="auto"/>
          </w:tcPr>
          <w:p w:rsidR="00947A7A" w:rsidRPr="005B2140" w:rsidRDefault="00947A7A" w:rsidP="00896A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F1E39">
              <w:rPr>
                <w:rFonts w:ascii="Times New Roman" w:hAnsi="Times New Roman" w:cs="Times New Roman"/>
                <w:color w:val="auto"/>
              </w:rPr>
              <w:t>Совершенствование правового регулирования в части снижения возраста потенциальных получателей единовременной выплаты на приобретение в собственность жилого помещения с 23 лет до 21 года.</w:t>
            </w:r>
          </w:p>
        </w:tc>
        <w:tc>
          <w:tcPr>
            <w:tcW w:w="2126" w:type="dxa"/>
            <w:shd w:val="clear" w:color="auto" w:fill="auto"/>
          </w:tcPr>
          <w:p w:rsidR="00947A7A" w:rsidRPr="00177174" w:rsidRDefault="00947A7A" w:rsidP="00896AD0">
            <w:pPr>
              <w:autoSpaceDE w:val="0"/>
              <w:jc w:val="center"/>
            </w:pPr>
            <w:r w:rsidRPr="00177174">
              <w:t>Прокурор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177174" w:rsidRDefault="00947A7A" w:rsidP="00896AD0">
            <w:pPr>
              <w:tabs>
                <w:tab w:val="left" w:pos="0"/>
              </w:tabs>
              <w:jc w:val="center"/>
            </w:pPr>
            <w:r w:rsidRPr="00177174">
              <w:t>КТСП</w:t>
            </w:r>
          </w:p>
        </w:tc>
      </w:tr>
      <w:tr w:rsidR="00947A7A" w:rsidRPr="00EB343A" w:rsidTr="00C746FD">
        <w:tc>
          <w:tcPr>
            <w:tcW w:w="15972" w:type="dxa"/>
            <w:gridSpan w:val="6"/>
            <w:shd w:val="clear" w:color="auto" w:fill="auto"/>
          </w:tcPr>
          <w:p w:rsidR="00947A7A" w:rsidRPr="00EB343A" w:rsidRDefault="00947A7A" w:rsidP="00896AD0">
            <w:pPr>
              <w:spacing w:before="120" w:after="120"/>
              <w:jc w:val="center"/>
              <w:rPr>
                <w:b/>
              </w:rPr>
            </w:pPr>
            <w:r w:rsidRPr="00EB343A">
              <w:rPr>
                <w:b/>
              </w:rPr>
              <w:lastRenderedPageBreak/>
              <w:t>5. Нормативные правовые акты в области строительства, инфраструктуры и природопользования</w:t>
            </w: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A6531A" w:rsidRDefault="00947A7A" w:rsidP="00896AD0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947A7A" w:rsidRPr="00A6531A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A6531A">
              <w:rPr>
                <w:rFonts w:eastAsia="PT Astra Serif"/>
                <w:color w:val="000000"/>
              </w:rPr>
              <w:t>Закон Томской области «О внесении изменений в отдельные законодательные акты Томской области в сфере градостроительной деятельности и</w:t>
            </w:r>
            <w:r w:rsidR="00306662">
              <w:rPr>
                <w:rFonts w:eastAsia="PT Astra Serif"/>
                <w:color w:val="000000"/>
              </w:rPr>
              <w:t xml:space="preserve"> </w:t>
            </w:r>
            <w:r w:rsidRPr="00A6531A">
              <w:rPr>
                <w:rFonts w:eastAsia="PT Astra Serif"/>
                <w:color w:val="000000"/>
              </w:rPr>
              <w:t>территориального планирования»</w:t>
            </w:r>
            <w:bookmarkStart w:id="0" w:name="_GoBack"/>
            <w:bookmarkEnd w:id="0"/>
          </w:p>
          <w:p w:rsidR="00947A7A" w:rsidRPr="00A6531A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</w:p>
        </w:tc>
        <w:tc>
          <w:tcPr>
            <w:tcW w:w="7404" w:type="dxa"/>
            <w:gridSpan w:val="2"/>
          </w:tcPr>
          <w:p w:rsidR="00947A7A" w:rsidRPr="00A6531A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A6531A">
              <w:rPr>
                <w:rFonts w:eastAsia="PT Astra Serif"/>
                <w:color w:val="000000"/>
              </w:rPr>
              <w:t xml:space="preserve">Приведение отдельных законодательных актов Томской области в </w:t>
            </w:r>
            <w:r w:rsidRPr="00A6531A">
              <w:rPr>
                <w:rFonts w:eastAsia="PT Astra Serif"/>
              </w:rPr>
              <w:t>соответствие с Законом Томской области от 29</w:t>
            </w:r>
            <w:r>
              <w:rPr>
                <w:rFonts w:eastAsia="PT Astra Serif"/>
              </w:rPr>
              <w:t>.12.2025</w:t>
            </w:r>
            <w:r w:rsidRPr="00A6531A">
              <w:rPr>
                <w:rFonts w:eastAsia="PT Astra Serif"/>
              </w:rPr>
              <w:t xml:space="preserve"> № 162-ОЗ </w:t>
            </w:r>
            <w:r>
              <w:rPr>
                <w:rFonts w:eastAsia="PT Astra Serif"/>
              </w:rPr>
              <w:br/>
            </w:r>
            <w:r w:rsidRPr="00A6531A">
              <w:rPr>
                <w:rFonts w:eastAsia="PT Astra Serif"/>
              </w:rPr>
              <w:t>«О внесении изменений в Устав (Основной Закон) Томской области», Законом Томской области от 29</w:t>
            </w:r>
            <w:r>
              <w:rPr>
                <w:rFonts w:eastAsia="PT Astra Serif"/>
              </w:rPr>
              <w:t>.12.2025</w:t>
            </w:r>
            <w:r w:rsidRPr="00A6531A">
              <w:rPr>
                <w:rFonts w:eastAsia="PT Astra Serif"/>
              </w:rPr>
              <w:t xml:space="preserve"> № 163-ОЗ «О внесении изменений в Закон Томской области «О правовом статусе лиц, замещающих государственные должности Томской области», Законом Томской области от 29</w:t>
            </w:r>
            <w:r>
              <w:rPr>
                <w:rFonts w:eastAsia="PT Astra Serif"/>
              </w:rPr>
              <w:t>.12.</w:t>
            </w:r>
            <w:r w:rsidRPr="00A6531A">
              <w:rPr>
                <w:rFonts w:eastAsia="PT Astra Serif"/>
              </w:rPr>
              <w:t>2025 № 164-ОЗ «О Правительстве Томской области» в части наименования высшего исполнительного органа</w:t>
            </w:r>
            <w:r w:rsidRPr="00A6531A">
              <w:rPr>
                <w:rFonts w:eastAsia="PT Astra Serif"/>
                <w:color w:val="000000"/>
              </w:rPr>
              <w:t xml:space="preserve"> Томской области</w:t>
            </w:r>
            <w:r>
              <w:rPr>
                <w:rFonts w:eastAsia="PT Astra Serif"/>
                <w:color w:val="000000"/>
              </w:rPr>
              <w:t>.</w:t>
            </w:r>
          </w:p>
        </w:tc>
        <w:tc>
          <w:tcPr>
            <w:tcW w:w="2126" w:type="dxa"/>
          </w:tcPr>
          <w:p w:rsidR="00947A7A" w:rsidRPr="00A6531A" w:rsidRDefault="00947A7A" w:rsidP="00896AD0">
            <w:pPr>
              <w:jc w:val="center"/>
            </w:pPr>
            <w:r w:rsidRPr="00A6531A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A6531A" w:rsidRDefault="00947A7A" w:rsidP="00896AD0">
            <w:pPr>
              <w:jc w:val="center"/>
            </w:pPr>
            <w:r w:rsidRPr="00A6531A">
              <w:t>КСИП</w:t>
            </w: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A6531A" w:rsidRDefault="00947A7A" w:rsidP="00896AD0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947A7A" w:rsidRPr="00A6531A" w:rsidRDefault="00947A7A" w:rsidP="00896AD0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6531A">
              <w:rPr>
                <w:rFonts w:eastAsia="PT Astra Serif"/>
                <w:color w:val="000000"/>
              </w:rPr>
              <w:t xml:space="preserve">Закон Томской области </w:t>
            </w:r>
            <w:r w:rsidR="00003774">
              <w:rPr>
                <w:rFonts w:eastAsia="PT Astra Serif"/>
                <w:color w:val="000000"/>
              </w:rPr>
              <w:br/>
            </w:r>
            <w:r w:rsidRPr="00A6531A">
              <w:rPr>
                <w:rFonts w:eastAsia="PT Astra Serif"/>
                <w:color w:val="000000"/>
              </w:rPr>
              <w:t xml:space="preserve">«О </w:t>
            </w:r>
            <w:r w:rsidRPr="00A6531A">
              <w:rPr>
                <w:lang w:eastAsia="ru-RU"/>
              </w:rPr>
              <w:t>внесении изменений в Закон Томской области «Об организации регулярных перевозок пассажиров и багажа автомобильным транспортом и городским наземным электрическим транспортом на территории Томской области»</w:t>
            </w:r>
          </w:p>
        </w:tc>
        <w:tc>
          <w:tcPr>
            <w:tcW w:w="7404" w:type="dxa"/>
            <w:gridSpan w:val="2"/>
          </w:tcPr>
          <w:p w:rsidR="00947A7A" w:rsidRPr="00A6531A" w:rsidRDefault="00947A7A" w:rsidP="00896AD0">
            <w:pPr>
              <w:jc w:val="both"/>
              <w:rPr>
                <w:rFonts w:eastAsia="PT Astra Serif"/>
                <w:color w:val="000000"/>
              </w:rPr>
            </w:pPr>
            <w:r w:rsidRPr="00A6531A">
              <w:rPr>
                <w:rFonts w:eastAsia="PT Astra Serif"/>
                <w:color w:val="000000"/>
              </w:rPr>
              <w:t>Приведение в соответствие с Федеральным законом от 31</w:t>
            </w:r>
            <w:r>
              <w:rPr>
                <w:rFonts w:eastAsia="PT Astra Serif"/>
                <w:color w:val="000000"/>
              </w:rPr>
              <w:t xml:space="preserve">.07.2025 </w:t>
            </w:r>
            <w:r>
              <w:rPr>
                <w:rFonts w:eastAsia="PT Astra Serif"/>
                <w:color w:val="000000"/>
              </w:rPr>
              <w:br/>
            </w:r>
            <w:r w:rsidRPr="00A6531A">
              <w:rPr>
                <w:rFonts w:eastAsia="PT Astra Serif"/>
                <w:color w:val="000000"/>
              </w:rPr>
              <w:t xml:space="preserve">№ </w:t>
            </w:r>
            <w:r>
              <w:rPr>
                <w:rFonts w:eastAsia="PT Astra Serif"/>
                <w:color w:val="000000"/>
              </w:rPr>
              <w:t>304</w:t>
            </w:r>
            <w:r w:rsidRPr="00A6531A">
              <w:rPr>
                <w:rFonts w:eastAsia="PT Astra Serif"/>
                <w:color w:val="000000"/>
              </w:rPr>
              <w:t>-ФЗ «О внесении изменений в отдельные законодател</w:t>
            </w:r>
            <w:r w:rsidR="00D77502">
              <w:rPr>
                <w:rFonts w:eastAsia="PT Astra Serif"/>
                <w:color w:val="000000"/>
              </w:rPr>
              <w:t xml:space="preserve">ьные акты Российской Федерации», которым </w:t>
            </w:r>
            <w:r w:rsidRPr="00A6531A">
              <w:rPr>
                <w:rFonts w:eastAsia="PT Astra Serif"/>
                <w:color w:val="000000"/>
              </w:rPr>
              <w:t>внесены изменения в Федеральный закон от 13</w:t>
            </w:r>
            <w:r>
              <w:rPr>
                <w:rFonts w:eastAsia="PT Astra Serif"/>
                <w:color w:val="000000"/>
              </w:rPr>
              <w:t>.07.</w:t>
            </w:r>
            <w:r w:rsidRPr="00A6531A">
              <w:rPr>
                <w:rFonts w:eastAsia="PT Astra Serif"/>
                <w:color w:val="000000"/>
              </w:rPr>
              <w:t>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части отмены выдачи свидетельств об осуществлении перевозок по муниципальному, межмуниципальному, смежному межрегиональному маршруту регулярных перевозок и переход</w:t>
            </w:r>
            <w:r w:rsidR="00D77502">
              <w:rPr>
                <w:rFonts w:eastAsia="PT Astra Serif"/>
                <w:color w:val="000000"/>
              </w:rPr>
              <w:t>а</w:t>
            </w:r>
            <w:r w:rsidRPr="00A6531A">
              <w:rPr>
                <w:rFonts w:eastAsia="PT Astra Serif"/>
                <w:color w:val="000000"/>
              </w:rPr>
              <w:t xml:space="preserve"> на подтверждение права осуществления регулярных перевозок записью в реестре соответствующего маршрута в электронном виде</w:t>
            </w:r>
            <w:r>
              <w:rPr>
                <w:rFonts w:eastAsia="PT Astra Serif"/>
                <w:color w:val="000000"/>
              </w:rPr>
              <w:t>.</w:t>
            </w:r>
          </w:p>
        </w:tc>
        <w:tc>
          <w:tcPr>
            <w:tcW w:w="2126" w:type="dxa"/>
          </w:tcPr>
          <w:p w:rsidR="00947A7A" w:rsidRPr="00A6531A" w:rsidRDefault="00947A7A" w:rsidP="00896AD0">
            <w:pPr>
              <w:jc w:val="center"/>
            </w:pPr>
            <w:r w:rsidRPr="00A6531A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A6531A" w:rsidRDefault="00947A7A" w:rsidP="00896AD0">
            <w:pPr>
              <w:jc w:val="center"/>
            </w:pPr>
            <w:r w:rsidRPr="00A6531A">
              <w:t>КСИП</w:t>
            </w:r>
          </w:p>
          <w:p w:rsidR="00947A7A" w:rsidRPr="00A6531A" w:rsidRDefault="00947A7A" w:rsidP="00896AD0">
            <w:pPr>
              <w:jc w:val="center"/>
            </w:pPr>
          </w:p>
          <w:p w:rsidR="00947A7A" w:rsidRPr="00A6531A" w:rsidRDefault="00947A7A" w:rsidP="00896AD0">
            <w:pPr>
              <w:jc w:val="center"/>
            </w:pP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A6531A" w:rsidRDefault="00947A7A" w:rsidP="00896AD0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947A7A" w:rsidRPr="00A6531A" w:rsidRDefault="00947A7A" w:rsidP="00896AD0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6531A">
              <w:rPr>
                <w:rFonts w:eastAsia="PT Astra Serif"/>
                <w:color w:val="000000"/>
              </w:rPr>
              <w:t>Закон Томской области «О </w:t>
            </w:r>
            <w:r w:rsidRPr="00A6531A">
              <w:rPr>
                <w:lang w:eastAsia="ru-RU"/>
              </w:rPr>
              <w:t xml:space="preserve">внесении изменений в Закон Томской области «О земельных отношениях в Томской области» </w:t>
            </w:r>
          </w:p>
        </w:tc>
        <w:tc>
          <w:tcPr>
            <w:tcW w:w="7404" w:type="dxa"/>
            <w:gridSpan w:val="2"/>
          </w:tcPr>
          <w:p w:rsidR="00947A7A" w:rsidRPr="00A6531A" w:rsidRDefault="00947A7A" w:rsidP="00896AD0">
            <w:pPr>
              <w:jc w:val="both"/>
            </w:pPr>
            <w:r w:rsidRPr="00A6531A">
              <w:t xml:space="preserve">Приведение в соответствие с частью 1 статьи 9 Федерального закона от 27.07.2006 № 152-ФЗ «О персональных данных» в соответствии с </w:t>
            </w:r>
            <w:r>
              <w:t>э</w:t>
            </w:r>
            <w:r w:rsidRPr="00A6531A">
              <w:t>кспертным заключением</w:t>
            </w:r>
            <w:r w:rsidR="0085778F">
              <w:t xml:space="preserve"> Управления</w:t>
            </w:r>
            <w:r w:rsidRPr="00A6531A">
              <w:t xml:space="preserve"> Минюста России по Томской области</w:t>
            </w:r>
            <w:r>
              <w:t>.</w:t>
            </w:r>
          </w:p>
        </w:tc>
        <w:tc>
          <w:tcPr>
            <w:tcW w:w="2126" w:type="dxa"/>
          </w:tcPr>
          <w:p w:rsidR="00947A7A" w:rsidRPr="00A6531A" w:rsidRDefault="00947A7A" w:rsidP="00896AD0">
            <w:pPr>
              <w:jc w:val="center"/>
            </w:pPr>
            <w:r w:rsidRPr="00A6531A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A6531A" w:rsidRDefault="00947A7A" w:rsidP="00896AD0">
            <w:pPr>
              <w:jc w:val="center"/>
            </w:pPr>
            <w:r w:rsidRPr="00A6531A">
              <w:t>КСИП</w:t>
            </w:r>
          </w:p>
          <w:p w:rsidR="00947A7A" w:rsidRPr="00A6531A" w:rsidRDefault="00947A7A" w:rsidP="00896AD0">
            <w:pPr>
              <w:jc w:val="center"/>
            </w:pPr>
          </w:p>
          <w:p w:rsidR="00947A7A" w:rsidRPr="00A6531A" w:rsidRDefault="00947A7A" w:rsidP="00896AD0">
            <w:pPr>
              <w:jc w:val="center"/>
            </w:pPr>
          </w:p>
        </w:tc>
      </w:tr>
      <w:tr w:rsidR="00947A7A" w:rsidRPr="00EB343A" w:rsidTr="00C746FD">
        <w:tc>
          <w:tcPr>
            <w:tcW w:w="662" w:type="dxa"/>
            <w:shd w:val="clear" w:color="auto" w:fill="auto"/>
          </w:tcPr>
          <w:p w:rsidR="00947A7A" w:rsidRPr="00A6531A" w:rsidRDefault="00947A7A" w:rsidP="00896AD0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947A7A" w:rsidRPr="00A6531A" w:rsidRDefault="00947A7A" w:rsidP="00896AD0">
            <w:pPr>
              <w:jc w:val="both"/>
            </w:pPr>
            <w:r w:rsidRPr="00A6531A">
              <w:t>Закон Томской области «О внесении изменений в Закон Томской области «Об объектах культурного наследия (памятниках истории и культуры) Томской области»</w:t>
            </w:r>
          </w:p>
        </w:tc>
        <w:tc>
          <w:tcPr>
            <w:tcW w:w="7404" w:type="dxa"/>
            <w:gridSpan w:val="2"/>
          </w:tcPr>
          <w:p w:rsidR="00947A7A" w:rsidRPr="00A6531A" w:rsidRDefault="00947A7A" w:rsidP="00896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A6531A">
              <w:rPr>
                <w:rFonts w:eastAsia="PT Astra Serif"/>
              </w:rPr>
              <w:t>Приведение</w:t>
            </w:r>
            <w:r>
              <w:rPr>
                <w:rFonts w:eastAsia="PT Astra Serif"/>
              </w:rPr>
              <w:t xml:space="preserve"> в</w:t>
            </w:r>
            <w:r w:rsidRPr="00A6531A">
              <w:rPr>
                <w:rFonts w:eastAsia="PT Astra Serif"/>
              </w:rPr>
              <w:t xml:space="preserve"> соответствие с Законом Томской области от 29</w:t>
            </w:r>
            <w:r>
              <w:rPr>
                <w:rFonts w:eastAsia="PT Astra Serif"/>
              </w:rPr>
              <w:t xml:space="preserve">.12.2025 </w:t>
            </w:r>
            <w:r w:rsidRPr="00A6531A">
              <w:rPr>
                <w:rFonts w:eastAsia="PT Astra Serif"/>
              </w:rPr>
              <w:t>№ 164-ОЗ «О Правительстве Томской области» в части наименования высшего исполнительного органа Томской области</w:t>
            </w:r>
            <w:r>
              <w:rPr>
                <w:rFonts w:eastAsia="PT Astra Serif"/>
              </w:rPr>
              <w:t>.</w:t>
            </w:r>
          </w:p>
        </w:tc>
        <w:tc>
          <w:tcPr>
            <w:tcW w:w="2126" w:type="dxa"/>
          </w:tcPr>
          <w:p w:rsidR="00947A7A" w:rsidRPr="00A6531A" w:rsidRDefault="00947A7A" w:rsidP="00896AD0">
            <w:pPr>
              <w:jc w:val="center"/>
            </w:pPr>
            <w:r w:rsidRPr="00A6531A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947A7A" w:rsidRPr="00A6531A" w:rsidRDefault="00947A7A" w:rsidP="00896AD0">
            <w:pPr>
              <w:jc w:val="center"/>
            </w:pPr>
            <w:r w:rsidRPr="00A6531A">
              <w:t>КСИП</w:t>
            </w:r>
          </w:p>
          <w:p w:rsidR="00947A7A" w:rsidRPr="00A6531A" w:rsidRDefault="00947A7A" w:rsidP="00896AD0">
            <w:pPr>
              <w:jc w:val="center"/>
            </w:pPr>
          </w:p>
          <w:p w:rsidR="00947A7A" w:rsidRPr="00A6531A" w:rsidRDefault="00947A7A" w:rsidP="00896AD0">
            <w:pPr>
              <w:jc w:val="center"/>
            </w:pPr>
          </w:p>
        </w:tc>
      </w:tr>
      <w:tr w:rsidR="005C1506" w:rsidRPr="00EB343A" w:rsidTr="00C746FD">
        <w:tc>
          <w:tcPr>
            <w:tcW w:w="662" w:type="dxa"/>
            <w:shd w:val="clear" w:color="auto" w:fill="auto"/>
          </w:tcPr>
          <w:p w:rsidR="005C1506" w:rsidRPr="00A6531A" w:rsidRDefault="005C1506" w:rsidP="00896AD0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5C1506" w:rsidRPr="00A6531A" w:rsidRDefault="005C1506" w:rsidP="00896AD0">
            <w:pPr>
              <w:jc w:val="both"/>
            </w:pPr>
            <w:r w:rsidRPr="00C86B74">
              <w:t>Закон Томской области «О внесении изменений в Закон Томской области «О жилищной политике в Томской области»</w:t>
            </w:r>
          </w:p>
        </w:tc>
        <w:tc>
          <w:tcPr>
            <w:tcW w:w="7404" w:type="dxa"/>
            <w:gridSpan w:val="2"/>
          </w:tcPr>
          <w:p w:rsidR="005C1506" w:rsidRPr="00A6531A" w:rsidRDefault="005C1506" w:rsidP="005C1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PT Astra Serif"/>
              </w:rPr>
            </w:pPr>
            <w:r w:rsidRPr="00C86B74">
              <w:t xml:space="preserve">Приведение в соответствие с </w:t>
            </w:r>
            <w:r w:rsidRPr="00C86B74">
              <w:rPr>
                <w:color w:val="000000"/>
                <w:lang w:eastAsia="ru-RU"/>
              </w:rPr>
              <w:t>Федеральным законом от 24.06.2025 № 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 наделяющим органы государственной власти субъекта Российской Федерации полномочиями по установлению порядка проведения технического учета жилищного фонда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</w:tcPr>
          <w:p w:rsidR="005C1506" w:rsidRPr="00A6531A" w:rsidRDefault="005C1506" w:rsidP="008D0D15">
            <w:pPr>
              <w:jc w:val="center"/>
            </w:pPr>
            <w:r w:rsidRPr="00A6531A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5C1506" w:rsidRPr="00A6531A" w:rsidRDefault="005C1506" w:rsidP="008D0D15">
            <w:pPr>
              <w:jc w:val="center"/>
            </w:pPr>
            <w:r w:rsidRPr="00A6531A">
              <w:t>КСИП</w:t>
            </w:r>
          </w:p>
          <w:p w:rsidR="005C1506" w:rsidRPr="00A6531A" w:rsidRDefault="005C1506" w:rsidP="008D0D15">
            <w:pPr>
              <w:jc w:val="center"/>
            </w:pPr>
          </w:p>
          <w:p w:rsidR="005C1506" w:rsidRPr="00A6531A" w:rsidRDefault="005C1506" w:rsidP="008D0D15">
            <w:pPr>
              <w:jc w:val="center"/>
            </w:pPr>
          </w:p>
        </w:tc>
      </w:tr>
      <w:tr w:rsidR="0085778F" w:rsidRPr="00EB343A" w:rsidTr="000449AD">
        <w:tc>
          <w:tcPr>
            <w:tcW w:w="662" w:type="dxa"/>
            <w:shd w:val="clear" w:color="auto" w:fill="auto"/>
          </w:tcPr>
          <w:p w:rsidR="0085778F" w:rsidRPr="00A6531A" w:rsidRDefault="0085778F" w:rsidP="00896AD0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85778F" w:rsidRPr="00A6531A" w:rsidRDefault="0085778F" w:rsidP="00896A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PT Astra Serif"/>
                <w:color w:val="000000"/>
              </w:rPr>
            </w:pPr>
            <w:r w:rsidRPr="00A6531A">
              <w:rPr>
                <w:rFonts w:eastAsia="PT Astra Serif"/>
                <w:color w:val="000000"/>
              </w:rPr>
              <w:t xml:space="preserve">Постановление Законодательной Думы Томской области «О внесении изменений в решение Государственной Думы Томской области от </w:t>
            </w:r>
            <w:r>
              <w:rPr>
                <w:rFonts w:eastAsia="PT Astra Serif"/>
                <w:color w:val="000000"/>
              </w:rPr>
              <w:t xml:space="preserve">1 ноября </w:t>
            </w:r>
            <w:r w:rsidRPr="00A6531A">
              <w:rPr>
                <w:rFonts w:eastAsia="PT Astra Serif"/>
                <w:color w:val="000000"/>
              </w:rPr>
              <w:t>1996</w:t>
            </w:r>
            <w:r>
              <w:rPr>
                <w:rFonts w:eastAsia="PT Astra Serif"/>
                <w:color w:val="000000"/>
              </w:rPr>
              <w:t xml:space="preserve"> года</w:t>
            </w:r>
            <w:r w:rsidRPr="00A6531A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br/>
            </w:r>
            <w:r w:rsidRPr="00A6531A">
              <w:rPr>
                <w:rFonts w:eastAsia="PT Astra Serif"/>
                <w:color w:val="000000"/>
              </w:rPr>
              <w:t xml:space="preserve">№ 358 «О Красной книге Томской области» </w:t>
            </w:r>
          </w:p>
        </w:tc>
        <w:tc>
          <w:tcPr>
            <w:tcW w:w="7404" w:type="dxa"/>
            <w:gridSpan w:val="2"/>
          </w:tcPr>
          <w:p w:rsidR="0085778F" w:rsidRPr="00A6531A" w:rsidRDefault="0085778F" w:rsidP="00896AD0">
            <w:pPr>
              <w:pStyle w:val="Default"/>
              <w:jc w:val="both"/>
              <w:rPr>
                <w:rFonts w:ascii="Times New Roman" w:eastAsia="PT Astra Serif" w:hAnsi="Times New Roman" w:cs="Times New Roman"/>
                <w:lang w:eastAsia="zh-CN"/>
              </w:rPr>
            </w:pPr>
            <w:r w:rsidRPr="00A6531A">
              <w:rPr>
                <w:rFonts w:ascii="Times New Roman" w:eastAsia="PT Astra Serif" w:hAnsi="Times New Roman" w:cs="Times New Roman"/>
                <w:lang w:eastAsia="zh-CN"/>
              </w:rPr>
              <w:t xml:space="preserve">Приведение в соответствие со статьей 60 Федерального закона </w:t>
            </w:r>
            <w:r>
              <w:rPr>
                <w:rFonts w:ascii="Times New Roman" w:eastAsia="PT Astra Serif" w:hAnsi="Times New Roman" w:cs="Times New Roman"/>
                <w:lang w:eastAsia="zh-CN"/>
              </w:rPr>
              <w:br/>
            </w:r>
            <w:r w:rsidRPr="00A6531A">
              <w:rPr>
                <w:rFonts w:ascii="Times New Roman" w:eastAsia="PT Astra Serif" w:hAnsi="Times New Roman" w:cs="Times New Roman"/>
                <w:lang w:eastAsia="zh-CN"/>
              </w:rPr>
              <w:t>от 10</w:t>
            </w:r>
            <w:r>
              <w:rPr>
                <w:rFonts w:ascii="Times New Roman" w:eastAsia="PT Astra Serif" w:hAnsi="Times New Roman" w:cs="Times New Roman"/>
                <w:lang w:eastAsia="zh-CN"/>
              </w:rPr>
              <w:t>.01.</w:t>
            </w:r>
            <w:r w:rsidRPr="00A6531A">
              <w:rPr>
                <w:rFonts w:ascii="Times New Roman" w:eastAsia="PT Astra Serif" w:hAnsi="Times New Roman" w:cs="Times New Roman"/>
                <w:lang w:eastAsia="zh-CN"/>
              </w:rPr>
              <w:t>2002 № 7-ФЗ «Об охране окружающей среды» в части запрета на сбор (заготовку) растений, грибов, добычу животных, добычу (сбор, заготовку) организмов, занесенных в красные книги субъектов Российской Федерации</w:t>
            </w:r>
            <w:r>
              <w:rPr>
                <w:rFonts w:ascii="Times New Roman" w:eastAsia="PT Astra Serif" w:hAnsi="Times New Roman" w:cs="Times New Roman"/>
                <w:lang w:eastAsia="zh-CN"/>
              </w:rPr>
              <w:t>.</w:t>
            </w:r>
          </w:p>
        </w:tc>
        <w:tc>
          <w:tcPr>
            <w:tcW w:w="2126" w:type="dxa"/>
          </w:tcPr>
          <w:p w:rsidR="0085778F" w:rsidRPr="00A6531A" w:rsidRDefault="0085778F" w:rsidP="00896AD0">
            <w:pPr>
              <w:jc w:val="center"/>
            </w:pPr>
            <w:r w:rsidRPr="00A6531A">
              <w:t>Губернатор Томской области</w:t>
            </w:r>
          </w:p>
        </w:tc>
        <w:tc>
          <w:tcPr>
            <w:tcW w:w="1985" w:type="dxa"/>
            <w:shd w:val="clear" w:color="auto" w:fill="auto"/>
          </w:tcPr>
          <w:p w:rsidR="0085778F" w:rsidRPr="00A6531A" w:rsidRDefault="0085778F" w:rsidP="00896AD0">
            <w:pPr>
              <w:jc w:val="center"/>
            </w:pPr>
            <w:r w:rsidRPr="00A6531A">
              <w:t>КСИП</w:t>
            </w:r>
          </w:p>
          <w:p w:rsidR="0085778F" w:rsidRPr="00A6531A" w:rsidRDefault="0085778F" w:rsidP="00896AD0">
            <w:pPr>
              <w:jc w:val="center"/>
            </w:pPr>
          </w:p>
          <w:p w:rsidR="0085778F" w:rsidRPr="00A6531A" w:rsidRDefault="0085778F" w:rsidP="00896AD0">
            <w:pPr>
              <w:jc w:val="center"/>
            </w:pPr>
          </w:p>
        </w:tc>
      </w:tr>
    </w:tbl>
    <w:p w:rsidR="00C753D5" w:rsidRDefault="00C753D5"/>
    <w:p w:rsidR="00CF1430" w:rsidRPr="00EB343A" w:rsidRDefault="00CF1430">
      <w:r w:rsidRPr="00EB343A">
        <w:t xml:space="preserve">Примечания: </w:t>
      </w:r>
    </w:p>
    <w:p w:rsidR="00CF1430" w:rsidRPr="00EB343A" w:rsidRDefault="00CF1430"/>
    <w:p w:rsidR="00CF1430" w:rsidRPr="006058B2" w:rsidRDefault="00CF1430">
      <w:r w:rsidRPr="006058B2">
        <w:t>В тексте даны следующие сокращенные обозначения: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CF1430" w:rsidRPr="006058B2" w:rsidTr="00861925">
        <w:tc>
          <w:tcPr>
            <w:tcW w:w="2235" w:type="dxa"/>
            <w:shd w:val="clear" w:color="auto" w:fill="auto"/>
          </w:tcPr>
          <w:p w:rsidR="00CF1430" w:rsidRPr="006058B2" w:rsidRDefault="00CF1430" w:rsidP="00861925">
            <w:r w:rsidRPr="006058B2">
              <w:t>ЗДТО</w:t>
            </w:r>
          </w:p>
        </w:tc>
        <w:tc>
          <w:tcPr>
            <w:tcW w:w="7796" w:type="dxa"/>
            <w:shd w:val="clear" w:color="auto" w:fill="auto"/>
          </w:tcPr>
          <w:p w:rsidR="00CF1430" w:rsidRPr="006058B2" w:rsidRDefault="00CF1430" w:rsidP="00861925">
            <w:r w:rsidRPr="006058B2">
              <w:t>Законодательная Дума Томской области</w:t>
            </w:r>
          </w:p>
        </w:tc>
      </w:tr>
      <w:tr w:rsidR="00CF1430" w:rsidRPr="00EB343A" w:rsidTr="00861925">
        <w:tc>
          <w:tcPr>
            <w:tcW w:w="2235" w:type="dxa"/>
            <w:shd w:val="clear" w:color="auto" w:fill="auto"/>
          </w:tcPr>
          <w:p w:rsidR="00CF1430" w:rsidRPr="006058B2" w:rsidRDefault="00CF1430" w:rsidP="006058B2">
            <w:r w:rsidRPr="006058B2">
              <w:t>К</w:t>
            </w:r>
            <w:r w:rsidR="006058B2" w:rsidRPr="006058B2">
              <w:t>БЭП</w:t>
            </w:r>
          </w:p>
        </w:tc>
        <w:tc>
          <w:tcPr>
            <w:tcW w:w="7796" w:type="dxa"/>
            <w:shd w:val="clear" w:color="auto" w:fill="auto"/>
          </w:tcPr>
          <w:p w:rsidR="00CF1430" w:rsidRPr="006058B2" w:rsidRDefault="006058B2" w:rsidP="006058B2">
            <w:proofErr w:type="gramStart"/>
            <w:r w:rsidRPr="006058B2">
              <w:rPr>
                <w:shd w:val="clear" w:color="auto" w:fill="FFFFFF"/>
              </w:rPr>
              <w:t>комитет</w:t>
            </w:r>
            <w:proofErr w:type="gramEnd"/>
            <w:r w:rsidRPr="006058B2">
              <w:rPr>
                <w:shd w:val="clear" w:color="auto" w:fill="FFFFFF"/>
              </w:rPr>
              <w:t xml:space="preserve"> по бюджету и экономической политике</w:t>
            </w:r>
          </w:p>
        </w:tc>
      </w:tr>
      <w:tr w:rsidR="001E65D2" w:rsidRPr="00EB343A" w:rsidTr="00861925">
        <w:tc>
          <w:tcPr>
            <w:tcW w:w="2235" w:type="dxa"/>
            <w:shd w:val="clear" w:color="auto" w:fill="auto"/>
          </w:tcPr>
          <w:p w:rsidR="001E65D2" w:rsidRPr="00EB343A" w:rsidRDefault="001E65D2" w:rsidP="001E65D2">
            <w:r w:rsidRPr="00EB343A">
              <w:t>КЗГУБ</w:t>
            </w:r>
          </w:p>
        </w:tc>
        <w:tc>
          <w:tcPr>
            <w:tcW w:w="7796" w:type="dxa"/>
            <w:shd w:val="clear" w:color="auto" w:fill="auto"/>
          </w:tcPr>
          <w:p w:rsidR="001E65D2" w:rsidRPr="00EB343A" w:rsidRDefault="001E65D2" w:rsidP="001E65D2">
            <w:proofErr w:type="gramStart"/>
            <w:r w:rsidRPr="00EB343A">
              <w:t>комитет</w:t>
            </w:r>
            <w:proofErr w:type="gramEnd"/>
            <w:r w:rsidRPr="00EB343A">
              <w:t xml:space="preserve"> по законодательству, государственному устройству и безопасности</w:t>
            </w:r>
          </w:p>
        </w:tc>
      </w:tr>
      <w:tr w:rsidR="001E65D2" w:rsidRPr="00EB343A" w:rsidTr="00861925">
        <w:tc>
          <w:tcPr>
            <w:tcW w:w="2235" w:type="dxa"/>
            <w:shd w:val="clear" w:color="auto" w:fill="auto"/>
          </w:tcPr>
          <w:p w:rsidR="001E65D2" w:rsidRPr="00EB343A" w:rsidRDefault="001E65D2" w:rsidP="001E65D2">
            <w:r w:rsidRPr="00EB343A">
              <w:t>КСИП</w:t>
            </w:r>
          </w:p>
        </w:tc>
        <w:tc>
          <w:tcPr>
            <w:tcW w:w="7796" w:type="dxa"/>
            <w:shd w:val="clear" w:color="auto" w:fill="auto"/>
          </w:tcPr>
          <w:p w:rsidR="001E65D2" w:rsidRPr="00EB343A" w:rsidRDefault="001E65D2" w:rsidP="001E65D2">
            <w:proofErr w:type="gramStart"/>
            <w:r w:rsidRPr="00EB343A">
              <w:t>комитет</w:t>
            </w:r>
            <w:proofErr w:type="gramEnd"/>
            <w:r w:rsidRPr="00EB343A">
              <w:t xml:space="preserve"> по строительству, инфраструктуре и природопользованию</w:t>
            </w:r>
          </w:p>
        </w:tc>
      </w:tr>
      <w:tr w:rsidR="00CF1430" w:rsidRPr="00EB343A" w:rsidTr="00861925">
        <w:tc>
          <w:tcPr>
            <w:tcW w:w="2235" w:type="dxa"/>
            <w:shd w:val="clear" w:color="auto" w:fill="auto"/>
          </w:tcPr>
          <w:p w:rsidR="00CF1430" w:rsidRPr="00EB343A" w:rsidRDefault="00CF1430" w:rsidP="00861925">
            <w:r w:rsidRPr="00EB343A">
              <w:t>КТСП</w:t>
            </w:r>
          </w:p>
        </w:tc>
        <w:tc>
          <w:tcPr>
            <w:tcW w:w="7796" w:type="dxa"/>
            <w:shd w:val="clear" w:color="auto" w:fill="auto"/>
          </w:tcPr>
          <w:p w:rsidR="00CF1430" w:rsidRPr="00EB343A" w:rsidRDefault="00CF1430" w:rsidP="00861925">
            <w:proofErr w:type="gramStart"/>
            <w:r w:rsidRPr="00EB343A">
              <w:t>комитет</w:t>
            </w:r>
            <w:proofErr w:type="gramEnd"/>
            <w:r w:rsidRPr="00EB343A">
              <w:t xml:space="preserve"> по труду и социальной политике</w:t>
            </w:r>
          </w:p>
        </w:tc>
      </w:tr>
    </w:tbl>
    <w:p w:rsidR="00B92BFF" w:rsidRPr="0027572B" w:rsidRDefault="00B92BFF" w:rsidP="00103353">
      <w:pPr>
        <w:spacing w:line="276" w:lineRule="auto"/>
        <w:rPr>
          <w:sz w:val="26"/>
          <w:szCs w:val="26"/>
        </w:rPr>
      </w:pPr>
    </w:p>
    <w:sectPr w:rsidR="00B92BFF" w:rsidRPr="0027572B" w:rsidSect="00103353">
      <w:footerReference w:type="even" r:id="rId10"/>
      <w:footerReference w:type="default" r:id="rId11"/>
      <w:footerReference w:type="first" r:id="rId12"/>
      <w:pgSz w:w="16838" w:h="11906" w:orient="landscape"/>
      <w:pgMar w:top="1560" w:right="1134" w:bottom="850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54" w:rsidRDefault="003B3054">
      <w:r>
        <w:separator/>
      </w:r>
    </w:p>
  </w:endnote>
  <w:endnote w:type="continuationSeparator" w:id="0">
    <w:p w:rsidR="003B3054" w:rsidRDefault="003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54" w:rsidRDefault="003B30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54" w:rsidRDefault="003B3054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54" w:rsidRDefault="003B3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54" w:rsidRDefault="003B3054">
      <w:r>
        <w:separator/>
      </w:r>
    </w:p>
  </w:footnote>
  <w:footnote w:type="continuationSeparator" w:id="0">
    <w:p w:rsidR="003B3054" w:rsidRDefault="003B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755371"/>
      <w:docPartObj>
        <w:docPartGallery w:val="Page Numbers (Top of Page)"/>
        <w:docPartUnique/>
      </w:docPartObj>
    </w:sdtPr>
    <w:sdtEndPr>
      <w:rPr>
        <w:b w:val="0"/>
        <w:sz w:val="24"/>
        <w:szCs w:val="24"/>
      </w:rPr>
    </w:sdtEndPr>
    <w:sdtContent>
      <w:p w:rsidR="00003774" w:rsidRPr="00003774" w:rsidRDefault="00003774">
        <w:pPr>
          <w:pStyle w:val="af2"/>
          <w:jc w:val="right"/>
          <w:rPr>
            <w:b w:val="0"/>
            <w:sz w:val="24"/>
            <w:szCs w:val="24"/>
          </w:rPr>
        </w:pPr>
        <w:r w:rsidRPr="00003774">
          <w:rPr>
            <w:b w:val="0"/>
            <w:sz w:val="24"/>
            <w:szCs w:val="24"/>
          </w:rPr>
          <w:fldChar w:fldCharType="begin"/>
        </w:r>
        <w:r w:rsidRPr="00003774">
          <w:rPr>
            <w:b w:val="0"/>
            <w:sz w:val="24"/>
            <w:szCs w:val="24"/>
          </w:rPr>
          <w:instrText>PAGE   \* MERGEFORMAT</w:instrText>
        </w:r>
        <w:r w:rsidRPr="00003774">
          <w:rPr>
            <w:b w:val="0"/>
            <w:sz w:val="24"/>
            <w:szCs w:val="24"/>
          </w:rPr>
          <w:fldChar w:fldCharType="separate"/>
        </w:r>
        <w:r w:rsidR="00306662">
          <w:rPr>
            <w:b w:val="0"/>
            <w:noProof/>
            <w:sz w:val="24"/>
            <w:szCs w:val="24"/>
          </w:rPr>
          <w:t>10</w:t>
        </w:r>
        <w:r w:rsidRPr="00003774">
          <w:rPr>
            <w:b w:val="0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E7FAFA66"/>
    <w:name w:val="WW8Num2"/>
    <w:lvl w:ilvl="0">
      <w:start w:val="1"/>
      <w:numFmt w:val="decimal"/>
      <w:lvlText w:val="6.%1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</w:abstractNum>
  <w:abstractNum w:abstractNumId="2">
    <w:nsid w:val="00000003"/>
    <w:multiLevelType w:val="singleLevel"/>
    <w:tmpl w:val="DF543E28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3">
    <w:nsid w:val="00000004"/>
    <w:multiLevelType w:val="singleLevel"/>
    <w:tmpl w:val="00000005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color w:val="00000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5.%1"/>
      <w:lvlJc w:val="left"/>
      <w:pPr>
        <w:tabs>
          <w:tab w:val="num" w:pos="142"/>
        </w:tabs>
        <w:ind w:left="502" w:hanging="360"/>
      </w:pPr>
      <w:rPr>
        <w:rFonts w:hint="default"/>
      </w:rPr>
    </w:lvl>
  </w:abstractNum>
  <w:abstractNum w:abstractNumId="6">
    <w:nsid w:val="00000007"/>
    <w:multiLevelType w:val="singleLevel"/>
    <w:tmpl w:val="3070B8D2"/>
    <w:lvl w:ilvl="0">
      <w:start w:val="1"/>
      <w:numFmt w:val="decimal"/>
      <w:lvlText w:val="3.%1"/>
      <w:lvlJc w:val="left"/>
      <w:pPr>
        <w:ind w:left="785" w:hanging="360"/>
      </w:pPr>
      <w:rPr>
        <w:rFonts w:hint="default"/>
        <w:color w:val="000000"/>
      </w:rPr>
    </w:lvl>
  </w:abstractNum>
  <w:abstractNum w:abstractNumId="7">
    <w:nsid w:val="035743CC"/>
    <w:multiLevelType w:val="hybridMultilevel"/>
    <w:tmpl w:val="E7D8DA42"/>
    <w:lvl w:ilvl="0" w:tplc="991EA972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0A895C06"/>
    <w:multiLevelType w:val="hybridMultilevel"/>
    <w:tmpl w:val="685E79CE"/>
    <w:lvl w:ilvl="0" w:tplc="4BD0F0A8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0170885"/>
    <w:multiLevelType w:val="hybridMultilevel"/>
    <w:tmpl w:val="24A88440"/>
    <w:lvl w:ilvl="0" w:tplc="660C3AB8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9758B"/>
    <w:multiLevelType w:val="singleLevel"/>
    <w:tmpl w:val="DF543E28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</w:abstractNum>
  <w:abstractNum w:abstractNumId="11">
    <w:nsid w:val="17997931"/>
    <w:multiLevelType w:val="hybridMultilevel"/>
    <w:tmpl w:val="1F22E29A"/>
    <w:lvl w:ilvl="0" w:tplc="9A0AE99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B066FF"/>
    <w:multiLevelType w:val="hybridMultilevel"/>
    <w:tmpl w:val="1464C224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3">
    <w:nsid w:val="2C4B61C1"/>
    <w:multiLevelType w:val="hybridMultilevel"/>
    <w:tmpl w:val="45E6F074"/>
    <w:lvl w:ilvl="0" w:tplc="C46264D2">
      <w:start w:val="1"/>
      <w:numFmt w:val="decimal"/>
      <w:lvlText w:val="%1."/>
      <w:lvlJc w:val="left"/>
      <w:pPr>
        <w:ind w:left="126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4">
    <w:nsid w:val="374879E5"/>
    <w:multiLevelType w:val="hybridMultilevel"/>
    <w:tmpl w:val="A5540522"/>
    <w:lvl w:ilvl="0" w:tplc="6630DCE4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10B6B"/>
    <w:multiLevelType w:val="hybridMultilevel"/>
    <w:tmpl w:val="74AC5578"/>
    <w:lvl w:ilvl="0" w:tplc="757A2F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9B39A2"/>
    <w:multiLevelType w:val="hybridMultilevel"/>
    <w:tmpl w:val="6E96D2C0"/>
    <w:lvl w:ilvl="0" w:tplc="0419000F">
      <w:start w:val="1"/>
      <w:numFmt w:val="decimal"/>
      <w:lvlText w:val="%1."/>
      <w:lvlJc w:val="left"/>
      <w:pPr>
        <w:ind w:left="657" w:hanging="360"/>
      </w:p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7">
    <w:nsid w:val="58E92C74"/>
    <w:multiLevelType w:val="hybridMultilevel"/>
    <w:tmpl w:val="1FA43750"/>
    <w:lvl w:ilvl="0" w:tplc="991EA97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A109E2"/>
    <w:multiLevelType w:val="hybridMultilevel"/>
    <w:tmpl w:val="2B604C76"/>
    <w:lvl w:ilvl="0" w:tplc="AEC8DD88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336BF"/>
    <w:multiLevelType w:val="hybridMultilevel"/>
    <w:tmpl w:val="ED021D0A"/>
    <w:lvl w:ilvl="0" w:tplc="3070B8D2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928CA"/>
    <w:multiLevelType w:val="hybridMultilevel"/>
    <w:tmpl w:val="251AD64E"/>
    <w:lvl w:ilvl="0" w:tplc="6EBA3DE4">
      <w:start w:val="2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651B3"/>
    <w:multiLevelType w:val="hybridMultilevel"/>
    <w:tmpl w:val="412A6FBC"/>
    <w:lvl w:ilvl="0" w:tplc="ED5ED12E">
      <w:start w:val="1"/>
      <w:numFmt w:val="decimal"/>
      <w:lvlText w:val="5.%1"/>
      <w:lvlJc w:val="left"/>
      <w:pPr>
        <w:tabs>
          <w:tab w:val="num" w:pos="14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225F3"/>
    <w:multiLevelType w:val="hybridMultilevel"/>
    <w:tmpl w:val="BD143932"/>
    <w:lvl w:ilvl="0" w:tplc="991EA972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7343267B"/>
    <w:multiLevelType w:val="hybridMultilevel"/>
    <w:tmpl w:val="412A6FBC"/>
    <w:lvl w:ilvl="0" w:tplc="ED5ED12E">
      <w:start w:val="1"/>
      <w:numFmt w:val="decimal"/>
      <w:lvlText w:val="5.%1"/>
      <w:lvlJc w:val="left"/>
      <w:pPr>
        <w:tabs>
          <w:tab w:val="num" w:pos="14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968E6"/>
    <w:multiLevelType w:val="hybridMultilevel"/>
    <w:tmpl w:val="DB4C7736"/>
    <w:lvl w:ilvl="0" w:tplc="00000005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939B7"/>
    <w:multiLevelType w:val="hybridMultilevel"/>
    <w:tmpl w:val="495E1CCC"/>
    <w:lvl w:ilvl="0" w:tplc="DAE417DA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8"/>
  </w:num>
  <w:num w:numId="10">
    <w:abstractNumId w:val="22"/>
  </w:num>
  <w:num w:numId="11">
    <w:abstractNumId w:val="24"/>
  </w:num>
  <w:num w:numId="12">
    <w:abstractNumId w:val="19"/>
  </w:num>
  <w:num w:numId="13">
    <w:abstractNumId w:val="10"/>
  </w:num>
  <w:num w:numId="14">
    <w:abstractNumId w:val="21"/>
  </w:num>
  <w:num w:numId="15">
    <w:abstractNumId w:val="16"/>
  </w:num>
  <w:num w:numId="16">
    <w:abstractNumId w:val="14"/>
  </w:num>
  <w:num w:numId="17">
    <w:abstractNumId w:val="15"/>
  </w:num>
  <w:num w:numId="18">
    <w:abstractNumId w:val="11"/>
  </w:num>
  <w:num w:numId="19">
    <w:abstractNumId w:val="17"/>
  </w:num>
  <w:num w:numId="20">
    <w:abstractNumId w:val="7"/>
  </w:num>
  <w:num w:numId="21">
    <w:abstractNumId w:val="20"/>
  </w:num>
  <w:num w:numId="22">
    <w:abstractNumId w:val="25"/>
  </w:num>
  <w:num w:numId="23">
    <w:abstractNumId w:val="18"/>
  </w:num>
  <w:num w:numId="24">
    <w:abstractNumId w:val="9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30"/>
    <w:rsid w:val="000003D6"/>
    <w:rsid w:val="00003774"/>
    <w:rsid w:val="000041CD"/>
    <w:rsid w:val="00006ABA"/>
    <w:rsid w:val="0001355D"/>
    <w:rsid w:val="0001366D"/>
    <w:rsid w:val="00015BD6"/>
    <w:rsid w:val="00016189"/>
    <w:rsid w:val="000165E6"/>
    <w:rsid w:val="00016917"/>
    <w:rsid w:val="0001713A"/>
    <w:rsid w:val="00021868"/>
    <w:rsid w:val="00021DCC"/>
    <w:rsid w:val="00023135"/>
    <w:rsid w:val="0002516D"/>
    <w:rsid w:val="00027803"/>
    <w:rsid w:val="00032B1F"/>
    <w:rsid w:val="00033CBF"/>
    <w:rsid w:val="00035B78"/>
    <w:rsid w:val="00040843"/>
    <w:rsid w:val="00043565"/>
    <w:rsid w:val="000449AD"/>
    <w:rsid w:val="000455CA"/>
    <w:rsid w:val="0005558E"/>
    <w:rsid w:val="000563CF"/>
    <w:rsid w:val="00061EB4"/>
    <w:rsid w:val="000621B0"/>
    <w:rsid w:val="00064D42"/>
    <w:rsid w:val="00064F69"/>
    <w:rsid w:val="00071140"/>
    <w:rsid w:val="00072FE6"/>
    <w:rsid w:val="000743A6"/>
    <w:rsid w:val="00076B30"/>
    <w:rsid w:val="00081E01"/>
    <w:rsid w:val="0009060B"/>
    <w:rsid w:val="000929D6"/>
    <w:rsid w:val="00093C15"/>
    <w:rsid w:val="0009500F"/>
    <w:rsid w:val="000950FF"/>
    <w:rsid w:val="00095D0C"/>
    <w:rsid w:val="00096D30"/>
    <w:rsid w:val="00097616"/>
    <w:rsid w:val="000A5AB7"/>
    <w:rsid w:val="000B1570"/>
    <w:rsid w:val="000B2943"/>
    <w:rsid w:val="000B2D16"/>
    <w:rsid w:val="000B3378"/>
    <w:rsid w:val="000B4C73"/>
    <w:rsid w:val="000B73C4"/>
    <w:rsid w:val="000C2AE3"/>
    <w:rsid w:val="000C5D1E"/>
    <w:rsid w:val="000D039A"/>
    <w:rsid w:val="000D2234"/>
    <w:rsid w:val="000D78D3"/>
    <w:rsid w:val="000E273C"/>
    <w:rsid w:val="000E5AE4"/>
    <w:rsid w:val="000E7657"/>
    <w:rsid w:val="000F10DB"/>
    <w:rsid w:val="000F4392"/>
    <w:rsid w:val="000F4444"/>
    <w:rsid w:val="000F4B88"/>
    <w:rsid w:val="000F718E"/>
    <w:rsid w:val="001017D5"/>
    <w:rsid w:val="00101FF6"/>
    <w:rsid w:val="001030D1"/>
    <w:rsid w:val="00103353"/>
    <w:rsid w:val="00104377"/>
    <w:rsid w:val="00105BFF"/>
    <w:rsid w:val="00107D5A"/>
    <w:rsid w:val="00113977"/>
    <w:rsid w:val="001141D3"/>
    <w:rsid w:val="0011548D"/>
    <w:rsid w:val="00116E1A"/>
    <w:rsid w:val="0011761C"/>
    <w:rsid w:val="0012038A"/>
    <w:rsid w:val="00120DEE"/>
    <w:rsid w:val="00122FAA"/>
    <w:rsid w:val="001270B8"/>
    <w:rsid w:val="001308F1"/>
    <w:rsid w:val="001328A3"/>
    <w:rsid w:val="00133385"/>
    <w:rsid w:val="001342F9"/>
    <w:rsid w:val="001371A4"/>
    <w:rsid w:val="001438F9"/>
    <w:rsid w:val="001440B8"/>
    <w:rsid w:val="00150412"/>
    <w:rsid w:val="001504CE"/>
    <w:rsid w:val="00151EAB"/>
    <w:rsid w:val="00153341"/>
    <w:rsid w:val="00153853"/>
    <w:rsid w:val="00156EB7"/>
    <w:rsid w:val="00157220"/>
    <w:rsid w:val="00162315"/>
    <w:rsid w:val="00162B95"/>
    <w:rsid w:val="00162DDD"/>
    <w:rsid w:val="0016442A"/>
    <w:rsid w:val="00167E11"/>
    <w:rsid w:val="001731DA"/>
    <w:rsid w:val="001732A9"/>
    <w:rsid w:val="00173E9F"/>
    <w:rsid w:val="001754EA"/>
    <w:rsid w:val="00175538"/>
    <w:rsid w:val="0017601A"/>
    <w:rsid w:val="00177174"/>
    <w:rsid w:val="0018022F"/>
    <w:rsid w:val="001836CC"/>
    <w:rsid w:val="001842DD"/>
    <w:rsid w:val="001856F5"/>
    <w:rsid w:val="00185969"/>
    <w:rsid w:val="001913EC"/>
    <w:rsid w:val="001937F6"/>
    <w:rsid w:val="00194936"/>
    <w:rsid w:val="00196195"/>
    <w:rsid w:val="001961DD"/>
    <w:rsid w:val="0019749F"/>
    <w:rsid w:val="001A1A58"/>
    <w:rsid w:val="001A45BD"/>
    <w:rsid w:val="001A5358"/>
    <w:rsid w:val="001B00F9"/>
    <w:rsid w:val="001B05B9"/>
    <w:rsid w:val="001B19AB"/>
    <w:rsid w:val="001B2589"/>
    <w:rsid w:val="001B32B1"/>
    <w:rsid w:val="001B628F"/>
    <w:rsid w:val="001C2546"/>
    <w:rsid w:val="001C26AB"/>
    <w:rsid w:val="001C26FB"/>
    <w:rsid w:val="001C2A40"/>
    <w:rsid w:val="001C5D9E"/>
    <w:rsid w:val="001C77C5"/>
    <w:rsid w:val="001D0203"/>
    <w:rsid w:val="001D1CCC"/>
    <w:rsid w:val="001D4B4E"/>
    <w:rsid w:val="001D5148"/>
    <w:rsid w:val="001D5F5C"/>
    <w:rsid w:val="001E00D7"/>
    <w:rsid w:val="001E0489"/>
    <w:rsid w:val="001E1895"/>
    <w:rsid w:val="001E1AB2"/>
    <w:rsid w:val="001E4284"/>
    <w:rsid w:val="001E65D2"/>
    <w:rsid w:val="001F2409"/>
    <w:rsid w:val="001F29F3"/>
    <w:rsid w:val="001F3957"/>
    <w:rsid w:val="001F5589"/>
    <w:rsid w:val="001F673F"/>
    <w:rsid w:val="001F70DA"/>
    <w:rsid w:val="00200F11"/>
    <w:rsid w:val="00203424"/>
    <w:rsid w:val="00203A1E"/>
    <w:rsid w:val="00203E50"/>
    <w:rsid w:val="00205C37"/>
    <w:rsid w:val="00207A50"/>
    <w:rsid w:val="0021016B"/>
    <w:rsid w:val="002101F8"/>
    <w:rsid w:val="00211BFF"/>
    <w:rsid w:val="00212E5E"/>
    <w:rsid w:val="00213E88"/>
    <w:rsid w:val="00214738"/>
    <w:rsid w:val="0021557C"/>
    <w:rsid w:val="002162B2"/>
    <w:rsid w:val="00216F67"/>
    <w:rsid w:val="0021721D"/>
    <w:rsid w:val="00221D70"/>
    <w:rsid w:val="00223E32"/>
    <w:rsid w:val="00225E22"/>
    <w:rsid w:val="0023062E"/>
    <w:rsid w:val="00233D4C"/>
    <w:rsid w:val="00235728"/>
    <w:rsid w:val="002360BE"/>
    <w:rsid w:val="0023684A"/>
    <w:rsid w:val="00240A19"/>
    <w:rsid w:val="002427E1"/>
    <w:rsid w:val="00242B02"/>
    <w:rsid w:val="00242EFB"/>
    <w:rsid w:val="0024302B"/>
    <w:rsid w:val="00243D57"/>
    <w:rsid w:val="00244F1F"/>
    <w:rsid w:val="0024521F"/>
    <w:rsid w:val="00245A52"/>
    <w:rsid w:val="00245E18"/>
    <w:rsid w:val="002472C4"/>
    <w:rsid w:val="00247D47"/>
    <w:rsid w:val="0025035A"/>
    <w:rsid w:val="00251D1E"/>
    <w:rsid w:val="00256F00"/>
    <w:rsid w:val="00262159"/>
    <w:rsid w:val="00262BD6"/>
    <w:rsid w:val="002658FB"/>
    <w:rsid w:val="00267192"/>
    <w:rsid w:val="00270965"/>
    <w:rsid w:val="0027572B"/>
    <w:rsid w:val="0027631C"/>
    <w:rsid w:val="00281EE0"/>
    <w:rsid w:val="00281FE8"/>
    <w:rsid w:val="002832BA"/>
    <w:rsid w:val="00283796"/>
    <w:rsid w:val="00286E83"/>
    <w:rsid w:val="002879A0"/>
    <w:rsid w:val="00293393"/>
    <w:rsid w:val="002A03F6"/>
    <w:rsid w:val="002A08F3"/>
    <w:rsid w:val="002A1855"/>
    <w:rsid w:val="002A1E6F"/>
    <w:rsid w:val="002A39E5"/>
    <w:rsid w:val="002A59A0"/>
    <w:rsid w:val="002A7E1E"/>
    <w:rsid w:val="002A7E71"/>
    <w:rsid w:val="002B172C"/>
    <w:rsid w:val="002B1C88"/>
    <w:rsid w:val="002B3677"/>
    <w:rsid w:val="002B3999"/>
    <w:rsid w:val="002B64CE"/>
    <w:rsid w:val="002B64DA"/>
    <w:rsid w:val="002C0DBD"/>
    <w:rsid w:val="002C1304"/>
    <w:rsid w:val="002C3009"/>
    <w:rsid w:val="002C3FEB"/>
    <w:rsid w:val="002C478C"/>
    <w:rsid w:val="002C4FDF"/>
    <w:rsid w:val="002C567C"/>
    <w:rsid w:val="002C5F04"/>
    <w:rsid w:val="002C6D2B"/>
    <w:rsid w:val="002D0C11"/>
    <w:rsid w:val="002D1845"/>
    <w:rsid w:val="002D26C0"/>
    <w:rsid w:val="002D67F5"/>
    <w:rsid w:val="002D6840"/>
    <w:rsid w:val="002E2772"/>
    <w:rsid w:val="002E453F"/>
    <w:rsid w:val="002E4852"/>
    <w:rsid w:val="002E4DE2"/>
    <w:rsid w:val="002F0A77"/>
    <w:rsid w:val="003004E9"/>
    <w:rsid w:val="003011D3"/>
    <w:rsid w:val="0030140F"/>
    <w:rsid w:val="00304F8B"/>
    <w:rsid w:val="0030528C"/>
    <w:rsid w:val="003052AE"/>
    <w:rsid w:val="00306662"/>
    <w:rsid w:val="00315AB4"/>
    <w:rsid w:val="00317B3E"/>
    <w:rsid w:val="00320DD4"/>
    <w:rsid w:val="003257A9"/>
    <w:rsid w:val="00325F55"/>
    <w:rsid w:val="00327A94"/>
    <w:rsid w:val="00327C86"/>
    <w:rsid w:val="0033042E"/>
    <w:rsid w:val="00333A69"/>
    <w:rsid w:val="00333CA6"/>
    <w:rsid w:val="00333F1D"/>
    <w:rsid w:val="003348E3"/>
    <w:rsid w:val="003367A4"/>
    <w:rsid w:val="003402FF"/>
    <w:rsid w:val="00341158"/>
    <w:rsid w:val="003418F0"/>
    <w:rsid w:val="00347E89"/>
    <w:rsid w:val="00350E04"/>
    <w:rsid w:val="00351004"/>
    <w:rsid w:val="00352DCD"/>
    <w:rsid w:val="0035572B"/>
    <w:rsid w:val="00361342"/>
    <w:rsid w:val="00362D16"/>
    <w:rsid w:val="00363B07"/>
    <w:rsid w:val="003714AA"/>
    <w:rsid w:val="00371FE0"/>
    <w:rsid w:val="00374074"/>
    <w:rsid w:val="00376E7B"/>
    <w:rsid w:val="00377B0D"/>
    <w:rsid w:val="003802FE"/>
    <w:rsid w:val="0038055F"/>
    <w:rsid w:val="00381CEF"/>
    <w:rsid w:val="003877B6"/>
    <w:rsid w:val="003900D5"/>
    <w:rsid w:val="003902AA"/>
    <w:rsid w:val="003927D3"/>
    <w:rsid w:val="00392909"/>
    <w:rsid w:val="00393623"/>
    <w:rsid w:val="0039431B"/>
    <w:rsid w:val="00396147"/>
    <w:rsid w:val="0039622F"/>
    <w:rsid w:val="003971F2"/>
    <w:rsid w:val="003A0EBB"/>
    <w:rsid w:val="003A14D4"/>
    <w:rsid w:val="003A1777"/>
    <w:rsid w:val="003B12EC"/>
    <w:rsid w:val="003B1B5D"/>
    <w:rsid w:val="003B2A55"/>
    <w:rsid w:val="003B2C07"/>
    <w:rsid w:val="003B3054"/>
    <w:rsid w:val="003B6646"/>
    <w:rsid w:val="003B7382"/>
    <w:rsid w:val="003C05B6"/>
    <w:rsid w:val="003C2AAA"/>
    <w:rsid w:val="003C6143"/>
    <w:rsid w:val="003C70BD"/>
    <w:rsid w:val="003D1E70"/>
    <w:rsid w:val="003D4F89"/>
    <w:rsid w:val="003D6B50"/>
    <w:rsid w:val="003E109A"/>
    <w:rsid w:val="003E1A45"/>
    <w:rsid w:val="003E32AB"/>
    <w:rsid w:val="003E5913"/>
    <w:rsid w:val="003E6AB1"/>
    <w:rsid w:val="003F10E6"/>
    <w:rsid w:val="003F1CB7"/>
    <w:rsid w:val="003F5DB8"/>
    <w:rsid w:val="003F6A1C"/>
    <w:rsid w:val="003F6F26"/>
    <w:rsid w:val="003F7040"/>
    <w:rsid w:val="00401DE2"/>
    <w:rsid w:val="00407F2E"/>
    <w:rsid w:val="00410796"/>
    <w:rsid w:val="0041460E"/>
    <w:rsid w:val="00416833"/>
    <w:rsid w:val="00417BE1"/>
    <w:rsid w:val="00420EA3"/>
    <w:rsid w:val="00421640"/>
    <w:rsid w:val="00421FCB"/>
    <w:rsid w:val="0042234B"/>
    <w:rsid w:val="00423C9A"/>
    <w:rsid w:val="0042535A"/>
    <w:rsid w:val="004275F5"/>
    <w:rsid w:val="0043173F"/>
    <w:rsid w:val="00433219"/>
    <w:rsid w:val="00433351"/>
    <w:rsid w:val="00433461"/>
    <w:rsid w:val="00434F65"/>
    <w:rsid w:val="0043537B"/>
    <w:rsid w:val="00435D62"/>
    <w:rsid w:val="0044477F"/>
    <w:rsid w:val="004447C9"/>
    <w:rsid w:val="00445D05"/>
    <w:rsid w:val="00447FB2"/>
    <w:rsid w:val="004505CD"/>
    <w:rsid w:val="004506BB"/>
    <w:rsid w:val="004526B1"/>
    <w:rsid w:val="00453A0C"/>
    <w:rsid w:val="004602A0"/>
    <w:rsid w:val="0046102C"/>
    <w:rsid w:val="00464F34"/>
    <w:rsid w:val="00464FA1"/>
    <w:rsid w:val="00465806"/>
    <w:rsid w:val="00465A28"/>
    <w:rsid w:val="00467C09"/>
    <w:rsid w:val="0047031D"/>
    <w:rsid w:val="004748DA"/>
    <w:rsid w:val="004843B6"/>
    <w:rsid w:val="00492EE6"/>
    <w:rsid w:val="00493218"/>
    <w:rsid w:val="00494705"/>
    <w:rsid w:val="004948D4"/>
    <w:rsid w:val="0049716F"/>
    <w:rsid w:val="00497404"/>
    <w:rsid w:val="004976CD"/>
    <w:rsid w:val="004A5173"/>
    <w:rsid w:val="004A56EE"/>
    <w:rsid w:val="004A6E90"/>
    <w:rsid w:val="004B0E22"/>
    <w:rsid w:val="004B4264"/>
    <w:rsid w:val="004B4DC3"/>
    <w:rsid w:val="004B5D13"/>
    <w:rsid w:val="004B6144"/>
    <w:rsid w:val="004B7B25"/>
    <w:rsid w:val="004C0F68"/>
    <w:rsid w:val="004C1040"/>
    <w:rsid w:val="004C2188"/>
    <w:rsid w:val="004C3322"/>
    <w:rsid w:val="004C3AE8"/>
    <w:rsid w:val="004C7E3F"/>
    <w:rsid w:val="004D0D4B"/>
    <w:rsid w:val="004D19EC"/>
    <w:rsid w:val="004D3CBA"/>
    <w:rsid w:val="004D421A"/>
    <w:rsid w:val="004D5E61"/>
    <w:rsid w:val="004D7B87"/>
    <w:rsid w:val="004E1B3F"/>
    <w:rsid w:val="004E50F4"/>
    <w:rsid w:val="004F05D7"/>
    <w:rsid w:val="004F16C6"/>
    <w:rsid w:val="004F3406"/>
    <w:rsid w:val="004F4EF4"/>
    <w:rsid w:val="004F5CBD"/>
    <w:rsid w:val="004F7266"/>
    <w:rsid w:val="004F728B"/>
    <w:rsid w:val="00501054"/>
    <w:rsid w:val="005021A5"/>
    <w:rsid w:val="00503661"/>
    <w:rsid w:val="00503DF0"/>
    <w:rsid w:val="00505DE5"/>
    <w:rsid w:val="00506CC3"/>
    <w:rsid w:val="0051064F"/>
    <w:rsid w:val="00513E27"/>
    <w:rsid w:val="00515565"/>
    <w:rsid w:val="00515CF6"/>
    <w:rsid w:val="0051608F"/>
    <w:rsid w:val="0052465E"/>
    <w:rsid w:val="005274DC"/>
    <w:rsid w:val="00527508"/>
    <w:rsid w:val="0053010F"/>
    <w:rsid w:val="0053260F"/>
    <w:rsid w:val="005329AA"/>
    <w:rsid w:val="00533B22"/>
    <w:rsid w:val="0053455A"/>
    <w:rsid w:val="00534B00"/>
    <w:rsid w:val="00534D8E"/>
    <w:rsid w:val="00534DEE"/>
    <w:rsid w:val="00537002"/>
    <w:rsid w:val="00537A87"/>
    <w:rsid w:val="0054049B"/>
    <w:rsid w:val="005409D6"/>
    <w:rsid w:val="0054284B"/>
    <w:rsid w:val="00542A92"/>
    <w:rsid w:val="00544FFA"/>
    <w:rsid w:val="0054748A"/>
    <w:rsid w:val="00547C4A"/>
    <w:rsid w:val="00547E5A"/>
    <w:rsid w:val="005513FF"/>
    <w:rsid w:val="005543DD"/>
    <w:rsid w:val="00554581"/>
    <w:rsid w:val="00555C86"/>
    <w:rsid w:val="00560CF5"/>
    <w:rsid w:val="00561B50"/>
    <w:rsid w:val="005633C6"/>
    <w:rsid w:val="005655A9"/>
    <w:rsid w:val="005728CD"/>
    <w:rsid w:val="00572BF9"/>
    <w:rsid w:val="00573B0E"/>
    <w:rsid w:val="00574696"/>
    <w:rsid w:val="005761C1"/>
    <w:rsid w:val="00576508"/>
    <w:rsid w:val="00576C1A"/>
    <w:rsid w:val="005770B0"/>
    <w:rsid w:val="00581DEA"/>
    <w:rsid w:val="00582313"/>
    <w:rsid w:val="00585532"/>
    <w:rsid w:val="005874C0"/>
    <w:rsid w:val="00587884"/>
    <w:rsid w:val="00590914"/>
    <w:rsid w:val="0059140C"/>
    <w:rsid w:val="0059490D"/>
    <w:rsid w:val="00595BEA"/>
    <w:rsid w:val="005960FC"/>
    <w:rsid w:val="005A1FD0"/>
    <w:rsid w:val="005A441B"/>
    <w:rsid w:val="005A7CA9"/>
    <w:rsid w:val="005B1BDF"/>
    <w:rsid w:val="005B2140"/>
    <w:rsid w:val="005B3F37"/>
    <w:rsid w:val="005B4189"/>
    <w:rsid w:val="005B74EC"/>
    <w:rsid w:val="005C1506"/>
    <w:rsid w:val="005C2E7B"/>
    <w:rsid w:val="005C32F6"/>
    <w:rsid w:val="005C3571"/>
    <w:rsid w:val="005C37E4"/>
    <w:rsid w:val="005C50D9"/>
    <w:rsid w:val="005C5306"/>
    <w:rsid w:val="005C63CC"/>
    <w:rsid w:val="005C6E7E"/>
    <w:rsid w:val="005D0D32"/>
    <w:rsid w:val="005D45A2"/>
    <w:rsid w:val="005D74D7"/>
    <w:rsid w:val="005D7F70"/>
    <w:rsid w:val="005E0164"/>
    <w:rsid w:val="005E1CE0"/>
    <w:rsid w:val="005E2A78"/>
    <w:rsid w:val="005E2C57"/>
    <w:rsid w:val="005E493A"/>
    <w:rsid w:val="005E513A"/>
    <w:rsid w:val="005E5BEE"/>
    <w:rsid w:val="005F0387"/>
    <w:rsid w:val="005F249D"/>
    <w:rsid w:val="005F2EF3"/>
    <w:rsid w:val="005F3E3C"/>
    <w:rsid w:val="006011D4"/>
    <w:rsid w:val="00601B96"/>
    <w:rsid w:val="00601CDC"/>
    <w:rsid w:val="00602D5A"/>
    <w:rsid w:val="006058B2"/>
    <w:rsid w:val="00606780"/>
    <w:rsid w:val="00606AA3"/>
    <w:rsid w:val="00607766"/>
    <w:rsid w:val="00610C88"/>
    <w:rsid w:val="00611BCB"/>
    <w:rsid w:val="0061214F"/>
    <w:rsid w:val="00612538"/>
    <w:rsid w:val="0061287E"/>
    <w:rsid w:val="00614A1B"/>
    <w:rsid w:val="0061742C"/>
    <w:rsid w:val="00620B6B"/>
    <w:rsid w:val="00623079"/>
    <w:rsid w:val="00623A1E"/>
    <w:rsid w:val="006243A4"/>
    <w:rsid w:val="006246C9"/>
    <w:rsid w:val="00624970"/>
    <w:rsid w:val="006250EF"/>
    <w:rsid w:val="00627275"/>
    <w:rsid w:val="0062746E"/>
    <w:rsid w:val="006276C7"/>
    <w:rsid w:val="006277A9"/>
    <w:rsid w:val="00630C12"/>
    <w:rsid w:val="00632525"/>
    <w:rsid w:val="00634378"/>
    <w:rsid w:val="00635388"/>
    <w:rsid w:val="0063571B"/>
    <w:rsid w:val="00642682"/>
    <w:rsid w:val="0064523D"/>
    <w:rsid w:val="00646001"/>
    <w:rsid w:val="00650551"/>
    <w:rsid w:val="00651E80"/>
    <w:rsid w:val="00653566"/>
    <w:rsid w:val="00654FB4"/>
    <w:rsid w:val="006554C8"/>
    <w:rsid w:val="00657049"/>
    <w:rsid w:val="0065774E"/>
    <w:rsid w:val="0066005E"/>
    <w:rsid w:val="00662A46"/>
    <w:rsid w:val="006671EE"/>
    <w:rsid w:val="00670190"/>
    <w:rsid w:val="006704FC"/>
    <w:rsid w:val="00675AFB"/>
    <w:rsid w:val="00675C9C"/>
    <w:rsid w:val="00677919"/>
    <w:rsid w:val="00677A7F"/>
    <w:rsid w:val="00681378"/>
    <w:rsid w:val="0068280A"/>
    <w:rsid w:val="00685288"/>
    <w:rsid w:val="006854D2"/>
    <w:rsid w:val="0068682B"/>
    <w:rsid w:val="006914E9"/>
    <w:rsid w:val="006914FE"/>
    <w:rsid w:val="00692502"/>
    <w:rsid w:val="006A5D31"/>
    <w:rsid w:val="006B19C6"/>
    <w:rsid w:val="006B1EC2"/>
    <w:rsid w:val="006B27D2"/>
    <w:rsid w:val="006B2A5D"/>
    <w:rsid w:val="006B65AC"/>
    <w:rsid w:val="006C0C75"/>
    <w:rsid w:val="006C3B47"/>
    <w:rsid w:val="006C3C4A"/>
    <w:rsid w:val="006C431F"/>
    <w:rsid w:val="006C5E2C"/>
    <w:rsid w:val="006C7724"/>
    <w:rsid w:val="006C790A"/>
    <w:rsid w:val="006D2253"/>
    <w:rsid w:val="006D6246"/>
    <w:rsid w:val="006D6660"/>
    <w:rsid w:val="006D6D4E"/>
    <w:rsid w:val="006E33E7"/>
    <w:rsid w:val="006E4C0D"/>
    <w:rsid w:val="006F0009"/>
    <w:rsid w:val="006F12F3"/>
    <w:rsid w:val="006F1E4F"/>
    <w:rsid w:val="006F4621"/>
    <w:rsid w:val="006F4C73"/>
    <w:rsid w:val="006F54DE"/>
    <w:rsid w:val="006F5D6A"/>
    <w:rsid w:val="006F7E7A"/>
    <w:rsid w:val="00700B14"/>
    <w:rsid w:val="00703C59"/>
    <w:rsid w:val="007079E9"/>
    <w:rsid w:val="007107B8"/>
    <w:rsid w:val="00710A4C"/>
    <w:rsid w:val="007130CA"/>
    <w:rsid w:val="00714F4D"/>
    <w:rsid w:val="0071584A"/>
    <w:rsid w:val="007168D2"/>
    <w:rsid w:val="007177B4"/>
    <w:rsid w:val="007201EA"/>
    <w:rsid w:val="00720F4D"/>
    <w:rsid w:val="007221F0"/>
    <w:rsid w:val="00722756"/>
    <w:rsid w:val="0072613B"/>
    <w:rsid w:val="007261C5"/>
    <w:rsid w:val="00730DD9"/>
    <w:rsid w:val="00730F84"/>
    <w:rsid w:val="00734263"/>
    <w:rsid w:val="007372C4"/>
    <w:rsid w:val="007376F4"/>
    <w:rsid w:val="00740260"/>
    <w:rsid w:val="007409A9"/>
    <w:rsid w:val="00740AF6"/>
    <w:rsid w:val="00740C8A"/>
    <w:rsid w:val="00743030"/>
    <w:rsid w:val="007433D2"/>
    <w:rsid w:val="00743FBA"/>
    <w:rsid w:val="00744567"/>
    <w:rsid w:val="007472BA"/>
    <w:rsid w:val="00747426"/>
    <w:rsid w:val="0074794C"/>
    <w:rsid w:val="00750DFF"/>
    <w:rsid w:val="007559C0"/>
    <w:rsid w:val="00755B6E"/>
    <w:rsid w:val="00763F25"/>
    <w:rsid w:val="00766051"/>
    <w:rsid w:val="00766EC8"/>
    <w:rsid w:val="007678E2"/>
    <w:rsid w:val="007716C7"/>
    <w:rsid w:val="007729C0"/>
    <w:rsid w:val="00776387"/>
    <w:rsid w:val="00777125"/>
    <w:rsid w:val="00780606"/>
    <w:rsid w:val="007810C2"/>
    <w:rsid w:val="00785136"/>
    <w:rsid w:val="00785308"/>
    <w:rsid w:val="007858FA"/>
    <w:rsid w:val="00787A24"/>
    <w:rsid w:val="007908B6"/>
    <w:rsid w:val="007917C7"/>
    <w:rsid w:val="00795395"/>
    <w:rsid w:val="007965BC"/>
    <w:rsid w:val="007A0CB5"/>
    <w:rsid w:val="007A253A"/>
    <w:rsid w:val="007A569E"/>
    <w:rsid w:val="007A6F63"/>
    <w:rsid w:val="007B22E4"/>
    <w:rsid w:val="007B2B71"/>
    <w:rsid w:val="007B5421"/>
    <w:rsid w:val="007B6B13"/>
    <w:rsid w:val="007B6DE4"/>
    <w:rsid w:val="007B7C2F"/>
    <w:rsid w:val="007C025F"/>
    <w:rsid w:val="007C1311"/>
    <w:rsid w:val="007C1639"/>
    <w:rsid w:val="007C2CED"/>
    <w:rsid w:val="007C41E0"/>
    <w:rsid w:val="007C44A5"/>
    <w:rsid w:val="007C55CC"/>
    <w:rsid w:val="007C5B5D"/>
    <w:rsid w:val="007D110E"/>
    <w:rsid w:val="007D1BD9"/>
    <w:rsid w:val="007D419D"/>
    <w:rsid w:val="007E0205"/>
    <w:rsid w:val="007E1716"/>
    <w:rsid w:val="007E2557"/>
    <w:rsid w:val="007E5423"/>
    <w:rsid w:val="007E54F0"/>
    <w:rsid w:val="007E7351"/>
    <w:rsid w:val="007E7F51"/>
    <w:rsid w:val="007F08D9"/>
    <w:rsid w:val="007F3A7B"/>
    <w:rsid w:val="007F66B6"/>
    <w:rsid w:val="007F6768"/>
    <w:rsid w:val="007F7046"/>
    <w:rsid w:val="008035BF"/>
    <w:rsid w:val="0080409D"/>
    <w:rsid w:val="0080551F"/>
    <w:rsid w:val="00806185"/>
    <w:rsid w:val="008113DA"/>
    <w:rsid w:val="00815335"/>
    <w:rsid w:val="00815AAF"/>
    <w:rsid w:val="00816335"/>
    <w:rsid w:val="00821DA3"/>
    <w:rsid w:val="00823FD0"/>
    <w:rsid w:val="00826B98"/>
    <w:rsid w:val="00827867"/>
    <w:rsid w:val="008322FF"/>
    <w:rsid w:val="00833E0E"/>
    <w:rsid w:val="0083757D"/>
    <w:rsid w:val="008400FC"/>
    <w:rsid w:val="0084137B"/>
    <w:rsid w:val="00842694"/>
    <w:rsid w:val="00843ED6"/>
    <w:rsid w:val="0084525B"/>
    <w:rsid w:val="0085011C"/>
    <w:rsid w:val="008505BE"/>
    <w:rsid w:val="00850E24"/>
    <w:rsid w:val="008522D6"/>
    <w:rsid w:val="0085778F"/>
    <w:rsid w:val="00857EB1"/>
    <w:rsid w:val="00860A8C"/>
    <w:rsid w:val="00861925"/>
    <w:rsid w:val="00861B63"/>
    <w:rsid w:val="00861B99"/>
    <w:rsid w:val="00861E00"/>
    <w:rsid w:val="00861F70"/>
    <w:rsid w:val="00862215"/>
    <w:rsid w:val="00864D3E"/>
    <w:rsid w:val="00864E33"/>
    <w:rsid w:val="00866BE5"/>
    <w:rsid w:val="00866EA2"/>
    <w:rsid w:val="00867023"/>
    <w:rsid w:val="00867B30"/>
    <w:rsid w:val="0087348D"/>
    <w:rsid w:val="00876F66"/>
    <w:rsid w:val="00877538"/>
    <w:rsid w:val="00880306"/>
    <w:rsid w:val="0088504F"/>
    <w:rsid w:val="008855B7"/>
    <w:rsid w:val="008859F7"/>
    <w:rsid w:val="0089009E"/>
    <w:rsid w:val="00891123"/>
    <w:rsid w:val="00891D6C"/>
    <w:rsid w:val="00892E2F"/>
    <w:rsid w:val="00893730"/>
    <w:rsid w:val="00894E59"/>
    <w:rsid w:val="00894EE5"/>
    <w:rsid w:val="00895422"/>
    <w:rsid w:val="00896AD0"/>
    <w:rsid w:val="00897D23"/>
    <w:rsid w:val="008A00E6"/>
    <w:rsid w:val="008A5C70"/>
    <w:rsid w:val="008A5CF2"/>
    <w:rsid w:val="008A7334"/>
    <w:rsid w:val="008B4C98"/>
    <w:rsid w:val="008B53B7"/>
    <w:rsid w:val="008B671E"/>
    <w:rsid w:val="008C2815"/>
    <w:rsid w:val="008C32ED"/>
    <w:rsid w:val="008C4F85"/>
    <w:rsid w:val="008C6872"/>
    <w:rsid w:val="008C7648"/>
    <w:rsid w:val="008C789C"/>
    <w:rsid w:val="008D200F"/>
    <w:rsid w:val="008D2C93"/>
    <w:rsid w:val="008D3372"/>
    <w:rsid w:val="008D50EE"/>
    <w:rsid w:val="008D6470"/>
    <w:rsid w:val="008D7215"/>
    <w:rsid w:val="008E0D6E"/>
    <w:rsid w:val="008E2278"/>
    <w:rsid w:val="008E5018"/>
    <w:rsid w:val="008E5187"/>
    <w:rsid w:val="008E5AB9"/>
    <w:rsid w:val="008E61DB"/>
    <w:rsid w:val="008F0B26"/>
    <w:rsid w:val="008F31D7"/>
    <w:rsid w:val="008F673C"/>
    <w:rsid w:val="008F6DAB"/>
    <w:rsid w:val="008F7236"/>
    <w:rsid w:val="0090013F"/>
    <w:rsid w:val="00902661"/>
    <w:rsid w:val="00903217"/>
    <w:rsid w:val="00905C88"/>
    <w:rsid w:val="00906B7A"/>
    <w:rsid w:val="0091144F"/>
    <w:rsid w:val="009117B3"/>
    <w:rsid w:val="009130F1"/>
    <w:rsid w:val="00922CCC"/>
    <w:rsid w:val="009249C7"/>
    <w:rsid w:val="00925C11"/>
    <w:rsid w:val="0092613C"/>
    <w:rsid w:val="009303DB"/>
    <w:rsid w:val="00932441"/>
    <w:rsid w:val="00937BAC"/>
    <w:rsid w:val="009461CA"/>
    <w:rsid w:val="009466FB"/>
    <w:rsid w:val="00947A7A"/>
    <w:rsid w:val="00951FB0"/>
    <w:rsid w:val="0095392E"/>
    <w:rsid w:val="0095754E"/>
    <w:rsid w:val="00960725"/>
    <w:rsid w:val="00960BE6"/>
    <w:rsid w:val="00960D46"/>
    <w:rsid w:val="00963FC4"/>
    <w:rsid w:val="00965173"/>
    <w:rsid w:val="0096552E"/>
    <w:rsid w:val="00966674"/>
    <w:rsid w:val="00970458"/>
    <w:rsid w:val="00970B8A"/>
    <w:rsid w:val="0097285F"/>
    <w:rsid w:val="00972D52"/>
    <w:rsid w:val="00981054"/>
    <w:rsid w:val="00983379"/>
    <w:rsid w:val="00986E6E"/>
    <w:rsid w:val="00990E68"/>
    <w:rsid w:val="00992F71"/>
    <w:rsid w:val="00993AC9"/>
    <w:rsid w:val="00993E86"/>
    <w:rsid w:val="00995A0B"/>
    <w:rsid w:val="00995E3D"/>
    <w:rsid w:val="00997764"/>
    <w:rsid w:val="009A109D"/>
    <w:rsid w:val="009A12FE"/>
    <w:rsid w:val="009A3B41"/>
    <w:rsid w:val="009A407D"/>
    <w:rsid w:val="009A44B4"/>
    <w:rsid w:val="009A5D1A"/>
    <w:rsid w:val="009A6C26"/>
    <w:rsid w:val="009A7210"/>
    <w:rsid w:val="009A7CF7"/>
    <w:rsid w:val="009B029F"/>
    <w:rsid w:val="009B0BB3"/>
    <w:rsid w:val="009B18A9"/>
    <w:rsid w:val="009B2D99"/>
    <w:rsid w:val="009B474E"/>
    <w:rsid w:val="009B5D19"/>
    <w:rsid w:val="009C210A"/>
    <w:rsid w:val="009C27A2"/>
    <w:rsid w:val="009C2970"/>
    <w:rsid w:val="009C4988"/>
    <w:rsid w:val="009C5B6A"/>
    <w:rsid w:val="009C641C"/>
    <w:rsid w:val="009C7611"/>
    <w:rsid w:val="009D0502"/>
    <w:rsid w:val="009D1E96"/>
    <w:rsid w:val="009D3217"/>
    <w:rsid w:val="009E142D"/>
    <w:rsid w:val="009E5930"/>
    <w:rsid w:val="009E59BD"/>
    <w:rsid w:val="009E5A9F"/>
    <w:rsid w:val="009E5D62"/>
    <w:rsid w:val="009F0912"/>
    <w:rsid w:val="009F41D4"/>
    <w:rsid w:val="009F4C79"/>
    <w:rsid w:val="009F6F3B"/>
    <w:rsid w:val="009F7687"/>
    <w:rsid w:val="00A0042E"/>
    <w:rsid w:val="00A02354"/>
    <w:rsid w:val="00A04C70"/>
    <w:rsid w:val="00A05E1E"/>
    <w:rsid w:val="00A069A5"/>
    <w:rsid w:val="00A07A1D"/>
    <w:rsid w:val="00A17EA2"/>
    <w:rsid w:val="00A2161A"/>
    <w:rsid w:val="00A252B6"/>
    <w:rsid w:val="00A25FEB"/>
    <w:rsid w:val="00A275ED"/>
    <w:rsid w:val="00A334F3"/>
    <w:rsid w:val="00A34296"/>
    <w:rsid w:val="00A34385"/>
    <w:rsid w:val="00A41870"/>
    <w:rsid w:val="00A438C4"/>
    <w:rsid w:val="00A464B3"/>
    <w:rsid w:val="00A534C1"/>
    <w:rsid w:val="00A54303"/>
    <w:rsid w:val="00A57F74"/>
    <w:rsid w:val="00A626A7"/>
    <w:rsid w:val="00A6531A"/>
    <w:rsid w:val="00A67CEE"/>
    <w:rsid w:val="00A7048E"/>
    <w:rsid w:val="00A72747"/>
    <w:rsid w:val="00A73143"/>
    <w:rsid w:val="00A7420D"/>
    <w:rsid w:val="00A7449E"/>
    <w:rsid w:val="00A744E1"/>
    <w:rsid w:val="00A74DF6"/>
    <w:rsid w:val="00A815BB"/>
    <w:rsid w:val="00A82DFE"/>
    <w:rsid w:val="00A868B5"/>
    <w:rsid w:val="00A8761A"/>
    <w:rsid w:val="00A91E81"/>
    <w:rsid w:val="00A95D8E"/>
    <w:rsid w:val="00A95E8E"/>
    <w:rsid w:val="00AA2957"/>
    <w:rsid w:val="00AA3289"/>
    <w:rsid w:val="00AA3386"/>
    <w:rsid w:val="00AA433D"/>
    <w:rsid w:val="00AA5CD5"/>
    <w:rsid w:val="00AA5D3A"/>
    <w:rsid w:val="00AA72AB"/>
    <w:rsid w:val="00AB1B77"/>
    <w:rsid w:val="00AB20B8"/>
    <w:rsid w:val="00AB2506"/>
    <w:rsid w:val="00AB29DD"/>
    <w:rsid w:val="00AB4650"/>
    <w:rsid w:val="00AB621D"/>
    <w:rsid w:val="00AB7C5B"/>
    <w:rsid w:val="00AC06D2"/>
    <w:rsid w:val="00AC09C1"/>
    <w:rsid w:val="00AC0BC5"/>
    <w:rsid w:val="00AC7BDE"/>
    <w:rsid w:val="00AD071F"/>
    <w:rsid w:val="00AD0B46"/>
    <w:rsid w:val="00AD4B9E"/>
    <w:rsid w:val="00AD684C"/>
    <w:rsid w:val="00AE22DB"/>
    <w:rsid w:val="00AE3548"/>
    <w:rsid w:val="00AE56CC"/>
    <w:rsid w:val="00AE6A74"/>
    <w:rsid w:val="00AE6E9B"/>
    <w:rsid w:val="00AE74AB"/>
    <w:rsid w:val="00AF0328"/>
    <w:rsid w:val="00AF1065"/>
    <w:rsid w:val="00AF1FF5"/>
    <w:rsid w:val="00AF20C4"/>
    <w:rsid w:val="00AF2EAF"/>
    <w:rsid w:val="00AF3508"/>
    <w:rsid w:val="00AF3FD2"/>
    <w:rsid w:val="00B03383"/>
    <w:rsid w:val="00B06D23"/>
    <w:rsid w:val="00B10E2C"/>
    <w:rsid w:val="00B1168F"/>
    <w:rsid w:val="00B14E5D"/>
    <w:rsid w:val="00B17393"/>
    <w:rsid w:val="00B22280"/>
    <w:rsid w:val="00B228F0"/>
    <w:rsid w:val="00B2339E"/>
    <w:rsid w:val="00B25DD6"/>
    <w:rsid w:val="00B26FC1"/>
    <w:rsid w:val="00B27F21"/>
    <w:rsid w:val="00B30699"/>
    <w:rsid w:val="00B324FF"/>
    <w:rsid w:val="00B37D1C"/>
    <w:rsid w:val="00B40506"/>
    <w:rsid w:val="00B4471D"/>
    <w:rsid w:val="00B453A3"/>
    <w:rsid w:val="00B51220"/>
    <w:rsid w:val="00B54E6C"/>
    <w:rsid w:val="00B55568"/>
    <w:rsid w:val="00B55770"/>
    <w:rsid w:val="00B56801"/>
    <w:rsid w:val="00B569BA"/>
    <w:rsid w:val="00B56AEF"/>
    <w:rsid w:val="00B64F84"/>
    <w:rsid w:val="00B66868"/>
    <w:rsid w:val="00B714F0"/>
    <w:rsid w:val="00B7216D"/>
    <w:rsid w:val="00B725C8"/>
    <w:rsid w:val="00B738BF"/>
    <w:rsid w:val="00B757E5"/>
    <w:rsid w:val="00B776E2"/>
    <w:rsid w:val="00B77E20"/>
    <w:rsid w:val="00B82F2F"/>
    <w:rsid w:val="00B842C5"/>
    <w:rsid w:val="00B87146"/>
    <w:rsid w:val="00B9278B"/>
    <w:rsid w:val="00B92BFF"/>
    <w:rsid w:val="00B931C8"/>
    <w:rsid w:val="00B9511F"/>
    <w:rsid w:val="00B96C09"/>
    <w:rsid w:val="00B97512"/>
    <w:rsid w:val="00BA3B92"/>
    <w:rsid w:val="00BA75E5"/>
    <w:rsid w:val="00BB0EB3"/>
    <w:rsid w:val="00BB6240"/>
    <w:rsid w:val="00BB6A85"/>
    <w:rsid w:val="00BC7DEE"/>
    <w:rsid w:val="00BD229C"/>
    <w:rsid w:val="00BD459B"/>
    <w:rsid w:val="00BD6B67"/>
    <w:rsid w:val="00BE0C8F"/>
    <w:rsid w:val="00BE16A5"/>
    <w:rsid w:val="00BE52A7"/>
    <w:rsid w:val="00BE57CA"/>
    <w:rsid w:val="00BE64ED"/>
    <w:rsid w:val="00BE7266"/>
    <w:rsid w:val="00BE7CBF"/>
    <w:rsid w:val="00BF0407"/>
    <w:rsid w:val="00BF1783"/>
    <w:rsid w:val="00BF1FBD"/>
    <w:rsid w:val="00BF2749"/>
    <w:rsid w:val="00BF3434"/>
    <w:rsid w:val="00BF438B"/>
    <w:rsid w:val="00BF4914"/>
    <w:rsid w:val="00C01506"/>
    <w:rsid w:val="00C02195"/>
    <w:rsid w:val="00C04F31"/>
    <w:rsid w:val="00C0716A"/>
    <w:rsid w:val="00C11686"/>
    <w:rsid w:val="00C122BC"/>
    <w:rsid w:val="00C146C9"/>
    <w:rsid w:val="00C17501"/>
    <w:rsid w:val="00C231B2"/>
    <w:rsid w:val="00C30F4A"/>
    <w:rsid w:val="00C31A8C"/>
    <w:rsid w:val="00C33C5D"/>
    <w:rsid w:val="00C3434D"/>
    <w:rsid w:val="00C34AC8"/>
    <w:rsid w:val="00C40977"/>
    <w:rsid w:val="00C434BC"/>
    <w:rsid w:val="00C459D9"/>
    <w:rsid w:val="00C50627"/>
    <w:rsid w:val="00C50B30"/>
    <w:rsid w:val="00C550CA"/>
    <w:rsid w:val="00C555C9"/>
    <w:rsid w:val="00C57610"/>
    <w:rsid w:val="00C60C63"/>
    <w:rsid w:val="00C6726D"/>
    <w:rsid w:val="00C71CF5"/>
    <w:rsid w:val="00C746FD"/>
    <w:rsid w:val="00C753D5"/>
    <w:rsid w:val="00C76FB5"/>
    <w:rsid w:val="00C7747A"/>
    <w:rsid w:val="00C80B31"/>
    <w:rsid w:val="00C822B6"/>
    <w:rsid w:val="00C8465A"/>
    <w:rsid w:val="00C868C5"/>
    <w:rsid w:val="00C86B74"/>
    <w:rsid w:val="00C9339F"/>
    <w:rsid w:val="00C953A5"/>
    <w:rsid w:val="00CA2957"/>
    <w:rsid w:val="00CA329F"/>
    <w:rsid w:val="00CA363D"/>
    <w:rsid w:val="00CA4C36"/>
    <w:rsid w:val="00CA5602"/>
    <w:rsid w:val="00CA6664"/>
    <w:rsid w:val="00CB03D7"/>
    <w:rsid w:val="00CB06FA"/>
    <w:rsid w:val="00CB0FF2"/>
    <w:rsid w:val="00CB450F"/>
    <w:rsid w:val="00CB5B74"/>
    <w:rsid w:val="00CB6303"/>
    <w:rsid w:val="00CB6FB4"/>
    <w:rsid w:val="00CB70C6"/>
    <w:rsid w:val="00CB72EF"/>
    <w:rsid w:val="00CB792B"/>
    <w:rsid w:val="00CC08AA"/>
    <w:rsid w:val="00CC2AC3"/>
    <w:rsid w:val="00CC4D8F"/>
    <w:rsid w:val="00CC73F3"/>
    <w:rsid w:val="00CD009E"/>
    <w:rsid w:val="00CD04B1"/>
    <w:rsid w:val="00CD18D8"/>
    <w:rsid w:val="00CD241C"/>
    <w:rsid w:val="00CD7530"/>
    <w:rsid w:val="00CE382D"/>
    <w:rsid w:val="00CE3AD8"/>
    <w:rsid w:val="00CE47AF"/>
    <w:rsid w:val="00CE57B6"/>
    <w:rsid w:val="00CF1430"/>
    <w:rsid w:val="00CF6785"/>
    <w:rsid w:val="00D0049B"/>
    <w:rsid w:val="00D028D6"/>
    <w:rsid w:val="00D0519D"/>
    <w:rsid w:val="00D05F2C"/>
    <w:rsid w:val="00D071E1"/>
    <w:rsid w:val="00D12D22"/>
    <w:rsid w:val="00D15172"/>
    <w:rsid w:val="00D1578D"/>
    <w:rsid w:val="00D202AE"/>
    <w:rsid w:val="00D21D7D"/>
    <w:rsid w:val="00D24AB3"/>
    <w:rsid w:val="00D251CF"/>
    <w:rsid w:val="00D30BEF"/>
    <w:rsid w:val="00D31642"/>
    <w:rsid w:val="00D336C0"/>
    <w:rsid w:val="00D33AAF"/>
    <w:rsid w:val="00D34B65"/>
    <w:rsid w:val="00D36AF9"/>
    <w:rsid w:val="00D37247"/>
    <w:rsid w:val="00D4061D"/>
    <w:rsid w:val="00D40D14"/>
    <w:rsid w:val="00D458E3"/>
    <w:rsid w:val="00D50E48"/>
    <w:rsid w:val="00D53C73"/>
    <w:rsid w:val="00D541B2"/>
    <w:rsid w:val="00D541BA"/>
    <w:rsid w:val="00D5475E"/>
    <w:rsid w:val="00D61919"/>
    <w:rsid w:val="00D61B2E"/>
    <w:rsid w:val="00D62CA6"/>
    <w:rsid w:val="00D63747"/>
    <w:rsid w:val="00D63EEF"/>
    <w:rsid w:val="00D64249"/>
    <w:rsid w:val="00D64FBD"/>
    <w:rsid w:val="00D656B8"/>
    <w:rsid w:val="00D7075C"/>
    <w:rsid w:val="00D71A1C"/>
    <w:rsid w:val="00D71B86"/>
    <w:rsid w:val="00D726FA"/>
    <w:rsid w:val="00D73329"/>
    <w:rsid w:val="00D73CBD"/>
    <w:rsid w:val="00D74C49"/>
    <w:rsid w:val="00D75EC3"/>
    <w:rsid w:val="00D7600F"/>
    <w:rsid w:val="00D7728A"/>
    <w:rsid w:val="00D77502"/>
    <w:rsid w:val="00D77B03"/>
    <w:rsid w:val="00D80B23"/>
    <w:rsid w:val="00D82945"/>
    <w:rsid w:val="00D843E2"/>
    <w:rsid w:val="00D860A1"/>
    <w:rsid w:val="00D923B4"/>
    <w:rsid w:val="00D93388"/>
    <w:rsid w:val="00D94220"/>
    <w:rsid w:val="00D9444F"/>
    <w:rsid w:val="00D94E84"/>
    <w:rsid w:val="00D96D53"/>
    <w:rsid w:val="00D970B8"/>
    <w:rsid w:val="00D9743D"/>
    <w:rsid w:val="00D97CAF"/>
    <w:rsid w:val="00DA12E0"/>
    <w:rsid w:val="00DA1A00"/>
    <w:rsid w:val="00DA3D4D"/>
    <w:rsid w:val="00DA638A"/>
    <w:rsid w:val="00DB15E8"/>
    <w:rsid w:val="00DB2D2E"/>
    <w:rsid w:val="00DB5E64"/>
    <w:rsid w:val="00DB5F31"/>
    <w:rsid w:val="00DB626E"/>
    <w:rsid w:val="00DB6D4B"/>
    <w:rsid w:val="00DB76C2"/>
    <w:rsid w:val="00DC18D6"/>
    <w:rsid w:val="00DC32ED"/>
    <w:rsid w:val="00DC4592"/>
    <w:rsid w:val="00DC4B03"/>
    <w:rsid w:val="00DC57FC"/>
    <w:rsid w:val="00DC6573"/>
    <w:rsid w:val="00DD400B"/>
    <w:rsid w:val="00DD52F4"/>
    <w:rsid w:val="00DD5C52"/>
    <w:rsid w:val="00DD7B0C"/>
    <w:rsid w:val="00DE1B6A"/>
    <w:rsid w:val="00DE4692"/>
    <w:rsid w:val="00DE52C6"/>
    <w:rsid w:val="00DE5F1B"/>
    <w:rsid w:val="00DE60DD"/>
    <w:rsid w:val="00DF068B"/>
    <w:rsid w:val="00DF1E39"/>
    <w:rsid w:val="00DF510D"/>
    <w:rsid w:val="00DF5C00"/>
    <w:rsid w:val="00DF72EB"/>
    <w:rsid w:val="00DF7882"/>
    <w:rsid w:val="00E0354F"/>
    <w:rsid w:val="00E04107"/>
    <w:rsid w:val="00E055E1"/>
    <w:rsid w:val="00E05ED0"/>
    <w:rsid w:val="00E072A6"/>
    <w:rsid w:val="00E112C2"/>
    <w:rsid w:val="00E1190F"/>
    <w:rsid w:val="00E11B38"/>
    <w:rsid w:val="00E131A1"/>
    <w:rsid w:val="00E16733"/>
    <w:rsid w:val="00E270B0"/>
    <w:rsid w:val="00E31B7A"/>
    <w:rsid w:val="00E329EA"/>
    <w:rsid w:val="00E32D8F"/>
    <w:rsid w:val="00E32F74"/>
    <w:rsid w:val="00E33451"/>
    <w:rsid w:val="00E367E5"/>
    <w:rsid w:val="00E422FE"/>
    <w:rsid w:val="00E45087"/>
    <w:rsid w:val="00E503D5"/>
    <w:rsid w:val="00E53E92"/>
    <w:rsid w:val="00E54C48"/>
    <w:rsid w:val="00E57A70"/>
    <w:rsid w:val="00E61DE8"/>
    <w:rsid w:val="00E62CAF"/>
    <w:rsid w:val="00E675CE"/>
    <w:rsid w:val="00E75F39"/>
    <w:rsid w:val="00E76CFB"/>
    <w:rsid w:val="00E80CEE"/>
    <w:rsid w:val="00E80F89"/>
    <w:rsid w:val="00E83943"/>
    <w:rsid w:val="00E87127"/>
    <w:rsid w:val="00E91C15"/>
    <w:rsid w:val="00E92B22"/>
    <w:rsid w:val="00E936E5"/>
    <w:rsid w:val="00E93F88"/>
    <w:rsid w:val="00E9487E"/>
    <w:rsid w:val="00E9577C"/>
    <w:rsid w:val="00E97743"/>
    <w:rsid w:val="00EA0E8C"/>
    <w:rsid w:val="00EA3640"/>
    <w:rsid w:val="00EA52C0"/>
    <w:rsid w:val="00EA678B"/>
    <w:rsid w:val="00EA728F"/>
    <w:rsid w:val="00EA7E5B"/>
    <w:rsid w:val="00EB1D30"/>
    <w:rsid w:val="00EB235F"/>
    <w:rsid w:val="00EB2917"/>
    <w:rsid w:val="00EB32A2"/>
    <w:rsid w:val="00EB343A"/>
    <w:rsid w:val="00EB497E"/>
    <w:rsid w:val="00EC21A8"/>
    <w:rsid w:val="00EC417A"/>
    <w:rsid w:val="00EC454D"/>
    <w:rsid w:val="00EC6C06"/>
    <w:rsid w:val="00EC7A87"/>
    <w:rsid w:val="00ED0FA9"/>
    <w:rsid w:val="00ED1106"/>
    <w:rsid w:val="00ED1A2E"/>
    <w:rsid w:val="00ED2E5E"/>
    <w:rsid w:val="00ED4090"/>
    <w:rsid w:val="00ED6811"/>
    <w:rsid w:val="00EE1041"/>
    <w:rsid w:val="00EE5021"/>
    <w:rsid w:val="00EE754C"/>
    <w:rsid w:val="00EF3388"/>
    <w:rsid w:val="00F02204"/>
    <w:rsid w:val="00F02A28"/>
    <w:rsid w:val="00F103E3"/>
    <w:rsid w:val="00F12BA4"/>
    <w:rsid w:val="00F12D16"/>
    <w:rsid w:val="00F156A7"/>
    <w:rsid w:val="00F16434"/>
    <w:rsid w:val="00F1705E"/>
    <w:rsid w:val="00F17726"/>
    <w:rsid w:val="00F23F86"/>
    <w:rsid w:val="00F252E5"/>
    <w:rsid w:val="00F25471"/>
    <w:rsid w:val="00F25E11"/>
    <w:rsid w:val="00F263CD"/>
    <w:rsid w:val="00F30838"/>
    <w:rsid w:val="00F31914"/>
    <w:rsid w:val="00F32A34"/>
    <w:rsid w:val="00F32A95"/>
    <w:rsid w:val="00F43820"/>
    <w:rsid w:val="00F45008"/>
    <w:rsid w:val="00F47034"/>
    <w:rsid w:val="00F479C5"/>
    <w:rsid w:val="00F502FC"/>
    <w:rsid w:val="00F524D4"/>
    <w:rsid w:val="00F5360E"/>
    <w:rsid w:val="00F5659C"/>
    <w:rsid w:val="00F60FD4"/>
    <w:rsid w:val="00F61DAC"/>
    <w:rsid w:val="00F6238D"/>
    <w:rsid w:val="00F62831"/>
    <w:rsid w:val="00F6381F"/>
    <w:rsid w:val="00F65739"/>
    <w:rsid w:val="00F677AE"/>
    <w:rsid w:val="00F70F1D"/>
    <w:rsid w:val="00F72A55"/>
    <w:rsid w:val="00F72F11"/>
    <w:rsid w:val="00F742E7"/>
    <w:rsid w:val="00F756DF"/>
    <w:rsid w:val="00F758CB"/>
    <w:rsid w:val="00F76DA5"/>
    <w:rsid w:val="00F8035B"/>
    <w:rsid w:val="00F85233"/>
    <w:rsid w:val="00F85F00"/>
    <w:rsid w:val="00F87F92"/>
    <w:rsid w:val="00F92598"/>
    <w:rsid w:val="00F93E73"/>
    <w:rsid w:val="00F9450B"/>
    <w:rsid w:val="00F9600D"/>
    <w:rsid w:val="00F97A09"/>
    <w:rsid w:val="00FA18B7"/>
    <w:rsid w:val="00FA4393"/>
    <w:rsid w:val="00FB0D71"/>
    <w:rsid w:val="00FB18C3"/>
    <w:rsid w:val="00FB5BAC"/>
    <w:rsid w:val="00FC0D1D"/>
    <w:rsid w:val="00FC2A1D"/>
    <w:rsid w:val="00FC2D97"/>
    <w:rsid w:val="00FC35B8"/>
    <w:rsid w:val="00FD07FD"/>
    <w:rsid w:val="00FD2422"/>
    <w:rsid w:val="00FD3A04"/>
    <w:rsid w:val="00FD5375"/>
    <w:rsid w:val="00FD6BD3"/>
    <w:rsid w:val="00FD76CC"/>
    <w:rsid w:val="00FE02DF"/>
    <w:rsid w:val="00FE43E3"/>
    <w:rsid w:val="00FE61A9"/>
    <w:rsid w:val="00FE66C3"/>
    <w:rsid w:val="00FE78CD"/>
    <w:rsid w:val="00FF289B"/>
    <w:rsid w:val="00FF66F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BFD49AF0-B715-4F4A-BC1F-6494755D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8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324FF"/>
    <w:pPr>
      <w:keepNext/>
      <w:numPr>
        <w:numId w:val="1"/>
      </w:numPr>
      <w:autoSpaceDE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B324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24FF"/>
  </w:style>
  <w:style w:type="character" w:customStyle="1" w:styleId="WW8Num1z1">
    <w:name w:val="WW8Num1z1"/>
    <w:rsid w:val="00B324FF"/>
  </w:style>
  <w:style w:type="character" w:customStyle="1" w:styleId="WW8Num1z2">
    <w:name w:val="WW8Num1z2"/>
    <w:rsid w:val="00B324FF"/>
  </w:style>
  <w:style w:type="character" w:customStyle="1" w:styleId="WW8Num1z3">
    <w:name w:val="WW8Num1z3"/>
    <w:rsid w:val="00B324FF"/>
  </w:style>
  <w:style w:type="character" w:customStyle="1" w:styleId="WW8Num1z4">
    <w:name w:val="WW8Num1z4"/>
    <w:rsid w:val="00B324FF"/>
  </w:style>
  <w:style w:type="character" w:customStyle="1" w:styleId="WW8Num1z5">
    <w:name w:val="WW8Num1z5"/>
    <w:rsid w:val="00B324FF"/>
  </w:style>
  <w:style w:type="character" w:customStyle="1" w:styleId="WW8Num1z6">
    <w:name w:val="WW8Num1z6"/>
    <w:rsid w:val="00B324FF"/>
  </w:style>
  <w:style w:type="character" w:customStyle="1" w:styleId="WW8Num1z7">
    <w:name w:val="WW8Num1z7"/>
    <w:rsid w:val="00B324FF"/>
  </w:style>
  <w:style w:type="character" w:customStyle="1" w:styleId="WW8Num1z8">
    <w:name w:val="WW8Num1z8"/>
    <w:rsid w:val="00B324FF"/>
  </w:style>
  <w:style w:type="character" w:customStyle="1" w:styleId="WW8Num2z0">
    <w:name w:val="WW8Num2z0"/>
    <w:rsid w:val="00B324FF"/>
    <w:rPr>
      <w:rFonts w:hint="default"/>
    </w:rPr>
  </w:style>
  <w:style w:type="character" w:customStyle="1" w:styleId="WW8Num3z0">
    <w:name w:val="WW8Num3z0"/>
    <w:rsid w:val="00B324FF"/>
    <w:rPr>
      <w:rFonts w:hint="default"/>
    </w:rPr>
  </w:style>
  <w:style w:type="character" w:customStyle="1" w:styleId="WW8Num4z0">
    <w:name w:val="WW8Num4z0"/>
    <w:rsid w:val="00B324FF"/>
    <w:rPr>
      <w:rFonts w:hint="default"/>
    </w:rPr>
  </w:style>
  <w:style w:type="character" w:customStyle="1" w:styleId="WW8Num5z0">
    <w:name w:val="WW8Num5z0"/>
    <w:rsid w:val="00B324FF"/>
    <w:rPr>
      <w:rFonts w:hint="default"/>
    </w:rPr>
  </w:style>
  <w:style w:type="character" w:customStyle="1" w:styleId="WW8Num6z0">
    <w:name w:val="WW8Num6z0"/>
    <w:rsid w:val="00B324FF"/>
    <w:rPr>
      <w:rFonts w:hint="default"/>
    </w:rPr>
  </w:style>
  <w:style w:type="character" w:customStyle="1" w:styleId="WW8Num7z0">
    <w:name w:val="WW8Num7z0"/>
    <w:rsid w:val="00B324FF"/>
    <w:rPr>
      <w:rFonts w:hint="default"/>
      <w:color w:val="000000"/>
    </w:rPr>
  </w:style>
  <w:style w:type="character" w:customStyle="1" w:styleId="13">
    <w:name w:val="Основной шрифт абзаца13"/>
    <w:rsid w:val="00B324FF"/>
  </w:style>
  <w:style w:type="character" w:customStyle="1" w:styleId="12">
    <w:name w:val="Основной шрифт абзаца12"/>
    <w:rsid w:val="00B324FF"/>
  </w:style>
  <w:style w:type="character" w:customStyle="1" w:styleId="WW8Num8z0">
    <w:name w:val="WW8Num8z0"/>
    <w:rsid w:val="00B324FF"/>
    <w:rPr>
      <w:rFonts w:hint="default"/>
      <w:color w:val="000000"/>
    </w:rPr>
  </w:style>
  <w:style w:type="character" w:customStyle="1" w:styleId="11">
    <w:name w:val="Основной шрифт абзаца11"/>
    <w:rsid w:val="00B324FF"/>
  </w:style>
  <w:style w:type="character" w:customStyle="1" w:styleId="10">
    <w:name w:val="Основной шрифт абзаца10"/>
    <w:rsid w:val="00B324FF"/>
  </w:style>
  <w:style w:type="character" w:customStyle="1" w:styleId="9">
    <w:name w:val="Основной шрифт абзаца9"/>
    <w:rsid w:val="00B324FF"/>
  </w:style>
  <w:style w:type="character" w:customStyle="1" w:styleId="8">
    <w:name w:val="Основной шрифт абзаца8"/>
    <w:rsid w:val="00B324FF"/>
  </w:style>
  <w:style w:type="character" w:customStyle="1" w:styleId="7">
    <w:name w:val="Основной шрифт абзаца7"/>
    <w:rsid w:val="00B324FF"/>
  </w:style>
  <w:style w:type="character" w:customStyle="1" w:styleId="6">
    <w:name w:val="Основной шрифт абзаца6"/>
    <w:rsid w:val="00B324FF"/>
  </w:style>
  <w:style w:type="character" w:customStyle="1" w:styleId="5">
    <w:name w:val="Основной шрифт абзаца5"/>
    <w:rsid w:val="00B324FF"/>
  </w:style>
  <w:style w:type="character" w:customStyle="1" w:styleId="40">
    <w:name w:val="Основной шрифт абзаца4"/>
    <w:rsid w:val="00B324FF"/>
  </w:style>
  <w:style w:type="character" w:customStyle="1" w:styleId="WW8Num9z0">
    <w:name w:val="WW8Num9z0"/>
    <w:rsid w:val="00B324FF"/>
  </w:style>
  <w:style w:type="character" w:customStyle="1" w:styleId="WW8Num9z1">
    <w:name w:val="WW8Num9z1"/>
    <w:rsid w:val="00B324FF"/>
  </w:style>
  <w:style w:type="character" w:customStyle="1" w:styleId="WW8Num9z2">
    <w:name w:val="WW8Num9z2"/>
    <w:rsid w:val="00B324FF"/>
  </w:style>
  <w:style w:type="character" w:customStyle="1" w:styleId="WW8Num9z3">
    <w:name w:val="WW8Num9z3"/>
    <w:rsid w:val="00B324FF"/>
  </w:style>
  <w:style w:type="character" w:customStyle="1" w:styleId="WW8Num9z4">
    <w:name w:val="WW8Num9z4"/>
    <w:rsid w:val="00B324FF"/>
  </w:style>
  <w:style w:type="character" w:customStyle="1" w:styleId="WW8Num9z5">
    <w:name w:val="WW8Num9z5"/>
    <w:rsid w:val="00B324FF"/>
  </w:style>
  <w:style w:type="character" w:customStyle="1" w:styleId="WW8Num9z6">
    <w:name w:val="WW8Num9z6"/>
    <w:rsid w:val="00B324FF"/>
  </w:style>
  <w:style w:type="character" w:customStyle="1" w:styleId="WW8Num9z7">
    <w:name w:val="WW8Num9z7"/>
    <w:rsid w:val="00B324FF"/>
  </w:style>
  <w:style w:type="character" w:customStyle="1" w:styleId="WW8Num9z8">
    <w:name w:val="WW8Num9z8"/>
    <w:rsid w:val="00B324FF"/>
  </w:style>
  <w:style w:type="character" w:customStyle="1" w:styleId="3">
    <w:name w:val="Основной шрифт абзаца3"/>
    <w:rsid w:val="00B324FF"/>
  </w:style>
  <w:style w:type="character" w:customStyle="1" w:styleId="2">
    <w:name w:val="Основной шрифт абзаца2"/>
    <w:rsid w:val="00B324FF"/>
  </w:style>
  <w:style w:type="character" w:customStyle="1" w:styleId="WW8Num10z0">
    <w:name w:val="WW8Num10z0"/>
    <w:rsid w:val="00B324FF"/>
    <w:rPr>
      <w:sz w:val="24"/>
    </w:rPr>
  </w:style>
  <w:style w:type="character" w:customStyle="1" w:styleId="WW8Num10z1">
    <w:name w:val="WW8Num10z1"/>
    <w:rsid w:val="00B324FF"/>
  </w:style>
  <w:style w:type="character" w:customStyle="1" w:styleId="WW8Num10z2">
    <w:name w:val="WW8Num10z2"/>
    <w:rsid w:val="00B324FF"/>
  </w:style>
  <w:style w:type="character" w:customStyle="1" w:styleId="WW8Num10z3">
    <w:name w:val="WW8Num10z3"/>
    <w:rsid w:val="00B324FF"/>
  </w:style>
  <w:style w:type="character" w:customStyle="1" w:styleId="WW8Num10z4">
    <w:name w:val="WW8Num10z4"/>
    <w:rsid w:val="00B324FF"/>
  </w:style>
  <w:style w:type="character" w:customStyle="1" w:styleId="WW8Num10z5">
    <w:name w:val="WW8Num10z5"/>
    <w:rsid w:val="00B324FF"/>
  </w:style>
  <w:style w:type="character" w:customStyle="1" w:styleId="WW8Num10z6">
    <w:name w:val="WW8Num10z6"/>
    <w:rsid w:val="00B324FF"/>
  </w:style>
  <w:style w:type="character" w:customStyle="1" w:styleId="WW8Num10z7">
    <w:name w:val="WW8Num10z7"/>
    <w:rsid w:val="00B324FF"/>
  </w:style>
  <w:style w:type="character" w:customStyle="1" w:styleId="WW8Num10z8">
    <w:name w:val="WW8Num10z8"/>
    <w:rsid w:val="00B324FF"/>
  </w:style>
  <w:style w:type="character" w:customStyle="1" w:styleId="WW8Num2z1">
    <w:name w:val="WW8Num2z1"/>
    <w:rsid w:val="00B324FF"/>
  </w:style>
  <w:style w:type="character" w:customStyle="1" w:styleId="WW8Num2z2">
    <w:name w:val="WW8Num2z2"/>
    <w:rsid w:val="00B324FF"/>
  </w:style>
  <w:style w:type="character" w:customStyle="1" w:styleId="WW8Num2z3">
    <w:name w:val="WW8Num2z3"/>
    <w:rsid w:val="00B324FF"/>
  </w:style>
  <w:style w:type="character" w:customStyle="1" w:styleId="WW8Num2z4">
    <w:name w:val="WW8Num2z4"/>
    <w:rsid w:val="00B324FF"/>
  </w:style>
  <w:style w:type="character" w:customStyle="1" w:styleId="WW8Num2z5">
    <w:name w:val="WW8Num2z5"/>
    <w:rsid w:val="00B324FF"/>
  </w:style>
  <w:style w:type="character" w:customStyle="1" w:styleId="WW8Num2z6">
    <w:name w:val="WW8Num2z6"/>
    <w:rsid w:val="00B324FF"/>
  </w:style>
  <w:style w:type="character" w:customStyle="1" w:styleId="WW8Num2z7">
    <w:name w:val="WW8Num2z7"/>
    <w:rsid w:val="00B324FF"/>
  </w:style>
  <w:style w:type="character" w:customStyle="1" w:styleId="WW8Num2z8">
    <w:name w:val="WW8Num2z8"/>
    <w:rsid w:val="00B324FF"/>
  </w:style>
  <w:style w:type="character" w:customStyle="1" w:styleId="WW8Num3z1">
    <w:name w:val="WW8Num3z1"/>
    <w:rsid w:val="00B324FF"/>
  </w:style>
  <w:style w:type="character" w:customStyle="1" w:styleId="WW8Num3z2">
    <w:name w:val="WW8Num3z2"/>
    <w:rsid w:val="00B324FF"/>
  </w:style>
  <w:style w:type="character" w:customStyle="1" w:styleId="WW8Num3z3">
    <w:name w:val="WW8Num3z3"/>
    <w:rsid w:val="00B324FF"/>
  </w:style>
  <w:style w:type="character" w:customStyle="1" w:styleId="WW8Num3z4">
    <w:name w:val="WW8Num3z4"/>
    <w:rsid w:val="00B324FF"/>
  </w:style>
  <w:style w:type="character" w:customStyle="1" w:styleId="WW8Num3z5">
    <w:name w:val="WW8Num3z5"/>
    <w:rsid w:val="00B324FF"/>
  </w:style>
  <w:style w:type="character" w:customStyle="1" w:styleId="WW8Num3z6">
    <w:name w:val="WW8Num3z6"/>
    <w:rsid w:val="00B324FF"/>
  </w:style>
  <w:style w:type="character" w:customStyle="1" w:styleId="WW8Num3z7">
    <w:name w:val="WW8Num3z7"/>
    <w:rsid w:val="00B324FF"/>
  </w:style>
  <w:style w:type="character" w:customStyle="1" w:styleId="WW8Num3z8">
    <w:name w:val="WW8Num3z8"/>
    <w:rsid w:val="00B324FF"/>
  </w:style>
  <w:style w:type="character" w:customStyle="1" w:styleId="WW8Num4z1">
    <w:name w:val="WW8Num4z1"/>
    <w:rsid w:val="00B324FF"/>
  </w:style>
  <w:style w:type="character" w:customStyle="1" w:styleId="WW8Num4z2">
    <w:name w:val="WW8Num4z2"/>
    <w:rsid w:val="00B324FF"/>
  </w:style>
  <w:style w:type="character" w:customStyle="1" w:styleId="WW8Num4z3">
    <w:name w:val="WW8Num4z3"/>
    <w:rsid w:val="00B324FF"/>
  </w:style>
  <w:style w:type="character" w:customStyle="1" w:styleId="WW8Num4z4">
    <w:name w:val="WW8Num4z4"/>
    <w:rsid w:val="00B324FF"/>
  </w:style>
  <w:style w:type="character" w:customStyle="1" w:styleId="WW8Num4z5">
    <w:name w:val="WW8Num4z5"/>
    <w:rsid w:val="00B324FF"/>
  </w:style>
  <w:style w:type="character" w:customStyle="1" w:styleId="WW8Num4z6">
    <w:name w:val="WW8Num4z6"/>
    <w:rsid w:val="00B324FF"/>
  </w:style>
  <w:style w:type="character" w:customStyle="1" w:styleId="WW8Num4z7">
    <w:name w:val="WW8Num4z7"/>
    <w:rsid w:val="00B324FF"/>
  </w:style>
  <w:style w:type="character" w:customStyle="1" w:styleId="WW8Num4z8">
    <w:name w:val="WW8Num4z8"/>
    <w:rsid w:val="00B324FF"/>
  </w:style>
  <w:style w:type="character" w:customStyle="1" w:styleId="WW8Num5z1">
    <w:name w:val="WW8Num5z1"/>
    <w:rsid w:val="00B324FF"/>
  </w:style>
  <w:style w:type="character" w:customStyle="1" w:styleId="WW8Num5z2">
    <w:name w:val="WW8Num5z2"/>
    <w:rsid w:val="00B324FF"/>
  </w:style>
  <w:style w:type="character" w:customStyle="1" w:styleId="WW8Num5z3">
    <w:name w:val="WW8Num5z3"/>
    <w:rsid w:val="00B324FF"/>
  </w:style>
  <w:style w:type="character" w:customStyle="1" w:styleId="WW8Num5z4">
    <w:name w:val="WW8Num5z4"/>
    <w:rsid w:val="00B324FF"/>
  </w:style>
  <w:style w:type="character" w:customStyle="1" w:styleId="WW8Num5z5">
    <w:name w:val="WW8Num5z5"/>
    <w:rsid w:val="00B324FF"/>
  </w:style>
  <w:style w:type="character" w:customStyle="1" w:styleId="WW8Num5z6">
    <w:name w:val="WW8Num5z6"/>
    <w:rsid w:val="00B324FF"/>
  </w:style>
  <w:style w:type="character" w:customStyle="1" w:styleId="WW8Num5z7">
    <w:name w:val="WW8Num5z7"/>
    <w:rsid w:val="00B324FF"/>
  </w:style>
  <w:style w:type="character" w:customStyle="1" w:styleId="WW8Num5z8">
    <w:name w:val="WW8Num5z8"/>
    <w:rsid w:val="00B324FF"/>
  </w:style>
  <w:style w:type="character" w:customStyle="1" w:styleId="WW8Num6z1">
    <w:name w:val="WW8Num6z1"/>
    <w:rsid w:val="00B324FF"/>
  </w:style>
  <w:style w:type="character" w:customStyle="1" w:styleId="WW8Num6z2">
    <w:name w:val="WW8Num6z2"/>
    <w:rsid w:val="00B324FF"/>
  </w:style>
  <w:style w:type="character" w:customStyle="1" w:styleId="WW8Num6z3">
    <w:name w:val="WW8Num6z3"/>
    <w:rsid w:val="00B324FF"/>
  </w:style>
  <w:style w:type="character" w:customStyle="1" w:styleId="WW8Num6z4">
    <w:name w:val="WW8Num6z4"/>
    <w:rsid w:val="00B324FF"/>
  </w:style>
  <w:style w:type="character" w:customStyle="1" w:styleId="WW8Num6z5">
    <w:name w:val="WW8Num6z5"/>
    <w:rsid w:val="00B324FF"/>
  </w:style>
  <w:style w:type="character" w:customStyle="1" w:styleId="WW8Num6z6">
    <w:name w:val="WW8Num6z6"/>
    <w:rsid w:val="00B324FF"/>
  </w:style>
  <w:style w:type="character" w:customStyle="1" w:styleId="WW8Num6z7">
    <w:name w:val="WW8Num6z7"/>
    <w:rsid w:val="00B324FF"/>
  </w:style>
  <w:style w:type="character" w:customStyle="1" w:styleId="WW8Num6z8">
    <w:name w:val="WW8Num6z8"/>
    <w:rsid w:val="00B324FF"/>
  </w:style>
  <w:style w:type="character" w:customStyle="1" w:styleId="WW8Num7z1">
    <w:name w:val="WW8Num7z1"/>
    <w:rsid w:val="00B324FF"/>
  </w:style>
  <w:style w:type="character" w:customStyle="1" w:styleId="WW8Num7z2">
    <w:name w:val="WW8Num7z2"/>
    <w:rsid w:val="00B324FF"/>
  </w:style>
  <w:style w:type="character" w:customStyle="1" w:styleId="WW8Num7z3">
    <w:name w:val="WW8Num7z3"/>
    <w:rsid w:val="00B324FF"/>
  </w:style>
  <w:style w:type="character" w:customStyle="1" w:styleId="WW8Num7z4">
    <w:name w:val="WW8Num7z4"/>
    <w:rsid w:val="00B324FF"/>
  </w:style>
  <w:style w:type="character" w:customStyle="1" w:styleId="WW8Num7z5">
    <w:name w:val="WW8Num7z5"/>
    <w:rsid w:val="00B324FF"/>
  </w:style>
  <w:style w:type="character" w:customStyle="1" w:styleId="WW8Num7z6">
    <w:name w:val="WW8Num7z6"/>
    <w:rsid w:val="00B324FF"/>
  </w:style>
  <w:style w:type="character" w:customStyle="1" w:styleId="WW8Num7z7">
    <w:name w:val="WW8Num7z7"/>
    <w:rsid w:val="00B324FF"/>
  </w:style>
  <w:style w:type="character" w:customStyle="1" w:styleId="WW8Num7z8">
    <w:name w:val="WW8Num7z8"/>
    <w:rsid w:val="00B324FF"/>
  </w:style>
  <w:style w:type="character" w:customStyle="1" w:styleId="WW8Num8z1">
    <w:name w:val="WW8Num8z1"/>
    <w:rsid w:val="00B324FF"/>
  </w:style>
  <w:style w:type="character" w:customStyle="1" w:styleId="WW8Num8z2">
    <w:name w:val="WW8Num8z2"/>
    <w:rsid w:val="00B324FF"/>
  </w:style>
  <w:style w:type="character" w:customStyle="1" w:styleId="WW8Num8z3">
    <w:name w:val="WW8Num8z3"/>
    <w:rsid w:val="00B324FF"/>
  </w:style>
  <w:style w:type="character" w:customStyle="1" w:styleId="WW8Num8z4">
    <w:name w:val="WW8Num8z4"/>
    <w:rsid w:val="00B324FF"/>
  </w:style>
  <w:style w:type="character" w:customStyle="1" w:styleId="WW8Num8z5">
    <w:name w:val="WW8Num8z5"/>
    <w:rsid w:val="00B324FF"/>
  </w:style>
  <w:style w:type="character" w:customStyle="1" w:styleId="WW8Num8z6">
    <w:name w:val="WW8Num8z6"/>
    <w:rsid w:val="00B324FF"/>
  </w:style>
  <w:style w:type="character" w:customStyle="1" w:styleId="WW8Num8z7">
    <w:name w:val="WW8Num8z7"/>
    <w:rsid w:val="00B324FF"/>
  </w:style>
  <w:style w:type="character" w:customStyle="1" w:styleId="WW8Num8z8">
    <w:name w:val="WW8Num8z8"/>
    <w:rsid w:val="00B324FF"/>
  </w:style>
  <w:style w:type="character" w:customStyle="1" w:styleId="WW8Num11z0">
    <w:name w:val="WW8Num11z0"/>
    <w:rsid w:val="00B324FF"/>
    <w:rPr>
      <w:rFonts w:hint="default"/>
    </w:rPr>
  </w:style>
  <w:style w:type="character" w:customStyle="1" w:styleId="WW8Num11z1">
    <w:name w:val="WW8Num11z1"/>
    <w:rsid w:val="00B324FF"/>
  </w:style>
  <w:style w:type="character" w:customStyle="1" w:styleId="WW8Num11z2">
    <w:name w:val="WW8Num11z2"/>
    <w:rsid w:val="00B324FF"/>
  </w:style>
  <w:style w:type="character" w:customStyle="1" w:styleId="WW8Num11z3">
    <w:name w:val="WW8Num11z3"/>
    <w:rsid w:val="00B324FF"/>
  </w:style>
  <w:style w:type="character" w:customStyle="1" w:styleId="WW8Num11z4">
    <w:name w:val="WW8Num11z4"/>
    <w:rsid w:val="00B324FF"/>
  </w:style>
  <w:style w:type="character" w:customStyle="1" w:styleId="WW8Num11z5">
    <w:name w:val="WW8Num11z5"/>
    <w:rsid w:val="00B324FF"/>
  </w:style>
  <w:style w:type="character" w:customStyle="1" w:styleId="WW8Num11z6">
    <w:name w:val="WW8Num11z6"/>
    <w:rsid w:val="00B324FF"/>
  </w:style>
  <w:style w:type="character" w:customStyle="1" w:styleId="WW8Num11z7">
    <w:name w:val="WW8Num11z7"/>
    <w:rsid w:val="00B324FF"/>
  </w:style>
  <w:style w:type="character" w:customStyle="1" w:styleId="WW8Num11z8">
    <w:name w:val="WW8Num11z8"/>
    <w:rsid w:val="00B324FF"/>
  </w:style>
  <w:style w:type="character" w:customStyle="1" w:styleId="WW8Num12z0">
    <w:name w:val="WW8Num12z0"/>
    <w:rsid w:val="00B324FF"/>
    <w:rPr>
      <w:rFonts w:hint="default"/>
    </w:rPr>
  </w:style>
  <w:style w:type="character" w:customStyle="1" w:styleId="WW8Num12z1">
    <w:name w:val="WW8Num12z1"/>
    <w:rsid w:val="00B324FF"/>
  </w:style>
  <w:style w:type="character" w:customStyle="1" w:styleId="WW8Num12z2">
    <w:name w:val="WW8Num12z2"/>
    <w:rsid w:val="00B324FF"/>
  </w:style>
  <w:style w:type="character" w:customStyle="1" w:styleId="WW8Num12z3">
    <w:name w:val="WW8Num12z3"/>
    <w:rsid w:val="00B324FF"/>
  </w:style>
  <w:style w:type="character" w:customStyle="1" w:styleId="WW8Num12z4">
    <w:name w:val="WW8Num12z4"/>
    <w:rsid w:val="00B324FF"/>
  </w:style>
  <w:style w:type="character" w:customStyle="1" w:styleId="WW8Num12z5">
    <w:name w:val="WW8Num12z5"/>
    <w:rsid w:val="00B324FF"/>
  </w:style>
  <w:style w:type="character" w:customStyle="1" w:styleId="WW8Num12z6">
    <w:name w:val="WW8Num12z6"/>
    <w:rsid w:val="00B324FF"/>
  </w:style>
  <w:style w:type="character" w:customStyle="1" w:styleId="WW8Num12z7">
    <w:name w:val="WW8Num12z7"/>
    <w:rsid w:val="00B324FF"/>
  </w:style>
  <w:style w:type="character" w:customStyle="1" w:styleId="WW8Num12z8">
    <w:name w:val="WW8Num12z8"/>
    <w:rsid w:val="00B324FF"/>
  </w:style>
  <w:style w:type="character" w:customStyle="1" w:styleId="WW8Num13z0">
    <w:name w:val="WW8Num13z0"/>
    <w:rsid w:val="00B324FF"/>
    <w:rPr>
      <w:rFonts w:hint="default"/>
    </w:rPr>
  </w:style>
  <w:style w:type="character" w:customStyle="1" w:styleId="WW8Num13z1">
    <w:name w:val="WW8Num13z1"/>
    <w:rsid w:val="00B324FF"/>
  </w:style>
  <w:style w:type="character" w:customStyle="1" w:styleId="WW8Num13z2">
    <w:name w:val="WW8Num13z2"/>
    <w:rsid w:val="00B324FF"/>
  </w:style>
  <w:style w:type="character" w:customStyle="1" w:styleId="WW8Num13z3">
    <w:name w:val="WW8Num13z3"/>
    <w:rsid w:val="00B324FF"/>
  </w:style>
  <w:style w:type="character" w:customStyle="1" w:styleId="WW8Num13z4">
    <w:name w:val="WW8Num13z4"/>
    <w:rsid w:val="00B324FF"/>
  </w:style>
  <w:style w:type="character" w:customStyle="1" w:styleId="WW8Num13z5">
    <w:name w:val="WW8Num13z5"/>
    <w:rsid w:val="00B324FF"/>
  </w:style>
  <w:style w:type="character" w:customStyle="1" w:styleId="WW8Num13z6">
    <w:name w:val="WW8Num13z6"/>
    <w:rsid w:val="00B324FF"/>
  </w:style>
  <w:style w:type="character" w:customStyle="1" w:styleId="WW8Num13z7">
    <w:name w:val="WW8Num13z7"/>
    <w:rsid w:val="00B324FF"/>
  </w:style>
  <w:style w:type="character" w:customStyle="1" w:styleId="WW8Num13z8">
    <w:name w:val="WW8Num13z8"/>
    <w:rsid w:val="00B324FF"/>
  </w:style>
  <w:style w:type="character" w:customStyle="1" w:styleId="WW8Num14z0">
    <w:name w:val="WW8Num14z0"/>
    <w:rsid w:val="00B324FF"/>
    <w:rPr>
      <w:rFonts w:hint="default"/>
    </w:rPr>
  </w:style>
  <w:style w:type="character" w:customStyle="1" w:styleId="WW8Num14z1">
    <w:name w:val="WW8Num14z1"/>
    <w:rsid w:val="00B324FF"/>
  </w:style>
  <w:style w:type="character" w:customStyle="1" w:styleId="WW8Num14z2">
    <w:name w:val="WW8Num14z2"/>
    <w:rsid w:val="00B324FF"/>
  </w:style>
  <w:style w:type="character" w:customStyle="1" w:styleId="WW8Num14z3">
    <w:name w:val="WW8Num14z3"/>
    <w:rsid w:val="00B324FF"/>
  </w:style>
  <w:style w:type="character" w:customStyle="1" w:styleId="WW8Num14z4">
    <w:name w:val="WW8Num14z4"/>
    <w:rsid w:val="00B324FF"/>
  </w:style>
  <w:style w:type="character" w:customStyle="1" w:styleId="WW8Num14z5">
    <w:name w:val="WW8Num14z5"/>
    <w:rsid w:val="00B324FF"/>
  </w:style>
  <w:style w:type="character" w:customStyle="1" w:styleId="WW8Num14z6">
    <w:name w:val="WW8Num14z6"/>
    <w:rsid w:val="00B324FF"/>
  </w:style>
  <w:style w:type="character" w:customStyle="1" w:styleId="WW8Num14z7">
    <w:name w:val="WW8Num14z7"/>
    <w:rsid w:val="00B324FF"/>
  </w:style>
  <w:style w:type="character" w:customStyle="1" w:styleId="WW8Num14z8">
    <w:name w:val="WW8Num14z8"/>
    <w:rsid w:val="00B324FF"/>
  </w:style>
  <w:style w:type="character" w:customStyle="1" w:styleId="WW8Num15z0">
    <w:name w:val="WW8Num15z0"/>
    <w:rsid w:val="00B324FF"/>
    <w:rPr>
      <w:rFonts w:ascii="Times New Roman" w:hAnsi="Times New Roman" w:cs="Times New Roman" w:hint="default"/>
      <w:b w:val="0"/>
      <w:i w:val="0"/>
      <w:spacing w:val="0"/>
      <w:w w:val="100"/>
      <w:kern w:val="2"/>
      <w:position w:val="0"/>
      <w:sz w:val="26"/>
      <w:vertAlign w:val="baseline"/>
    </w:rPr>
  </w:style>
  <w:style w:type="character" w:customStyle="1" w:styleId="WW8Num15z1">
    <w:name w:val="WW8Num15z1"/>
    <w:rsid w:val="00B324FF"/>
  </w:style>
  <w:style w:type="character" w:customStyle="1" w:styleId="WW8Num15z2">
    <w:name w:val="WW8Num15z2"/>
    <w:rsid w:val="00B324FF"/>
  </w:style>
  <w:style w:type="character" w:customStyle="1" w:styleId="WW8Num15z3">
    <w:name w:val="WW8Num15z3"/>
    <w:rsid w:val="00B324FF"/>
  </w:style>
  <w:style w:type="character" w:customStyle="1" w:styleId="WW8Num15z4">
    <w:name w:val="WW8Num15z4"/>
    <w:rsid w:val="00B324FF"/>
  </w:style>
  <w:style w:type="character" w:customStyle="1" w:styleId="WW8Num15z5">
    <w:name w:val="WW8Num15z5"/>
    <w:rsid w:val="00B324FF"/>
  </w:style>
  <w:style w:type="character" w:customStyle="1" w:styleId="WW8Num15z6">
    <w:name w:val="WW8Num15z6"/>
    <w:rsid w:val="00B324FF"/>
  </w:style>
  <w:style w:type="character" w:customStyle="1" w:styleId="WW8Num15z7">
    <w:name w:val="WW8Num15z7"/>
    <w:rsid w:val="00B324FF"/>
  </w:style>
  <w:style w:type="character" w:customStyle="1" w:styleId="WW8Num15z8">
    <w:name w:val="WW8Num15z8"/>
    <w:rsid w:val="00B324FF"/>
  </w:style>
  <w:style w:type="character" w:customStyle="1" w:styleId="WW8Num16z0">
    <w:name w:val="WW8Num16z0"/>
    <w:rsid w:val="00B324FF"/>
  </w:style>
  <w:style w:type="character" w:customStyle="1" w:styleId="WW8Num16z1">
    <w:name w:val="WW8Num16z1"/>
    <w:rsid w:val="00B324FF"/>
  </w:style>
  <w:style w:type="character" w:customStyle="1" w:styleId="WW8Num16z2">
    <w:name w:val="WW8Num16z2"/>
    <w:rsid w:val="00B324FF"/>
  </w:style>
  <w:style w:type="character" w:customStyle="1" w:styleId="WW8Num16z3">
    <w:name w:val="WW8Num16z3"/>
    <w:rsid w:val="00B324FF"/>
  </w:style>
  <w:style w:type="character" w:customStyle="1" w:styleId="WW8Num16z4">
    <w:name w:val="WW8Num16z4"/>
    <w:rsid w:val="00B324FF"/>
  </w:style>
  <w:style w:type="character" w:customStyle="1" w:styleId="WW8Num16z5">
    <w:name w:val="WW8Num16z5"/>
    <w:rsid w:val="00B324FF"/>
  </w:style>
  <w:style w:type="character" w:customStyle="1" w:styleId="WW8Num16z6">
    <w:name w:val="WW8Num16z6"/>
    <w:rsid w:val="00B324FF"/>
  </w:style>
  <w:style w:type="character" w:customStyle="1" w:styleId="WW8Num16z7">
    <w:name w:val="WW8Num16z7"/>
    <w:rsid w:val="00B324FF"/>
  </w:style>
  <w:style w:type="character" w:customStyle="1" w:styleId="WW8Num16z8">
    <w:name w:val="WW8Num16z8"/>
    <w:rsid w:val="00B324FF"/>
  </w:style>
  <w:style w:type="character" w:customStyle="1" w:styleId="WW8Num17z0">
    <w:name w:val="WW8Num17z0"/>
    <w:rsid w:val="00B324FF"/>
    <w:rPr>
      <w:rFonts w:hint="default"/>
    </w:rPr>
  </w:style>
  <w:style w:type="character" w:customStyle="1" w:styleId="WW8Num17z1">
    <w:name w:val="WW8Num17z1"/>
    <w:rsid w:val="00B324FF"/>
  </w:style>
  <w:style w:type="character" w:customStyle="1" w:styleId="WW8Num17z2">
    <w:name w:val="WW8Num17z2"/>
    <w:rsid w:val="00B324FF"/>
  </w:style>
  <w:style w:type="character" w:customStyle="1" w:styleId="WW8Num17z3">
    <w:name w:val="WW8Num17z3"/>
    <w:rsid w:val="00B324FF"/>
  </w:style>
  <w:style w:type="character" w:customStyle="1" w:styleId="WW8Num17z4">
    <w:name w:val="WW8Num17z4"/>
    <w:rsid w:val="00B324FF"/>
  </w:style>
  <w:style w:type="character" w:customStyle="1" w:styleId="WW8Num17z5">
    <w:name w:val="WW8Num17z5"/>
    <w:rsid w:val="00B324FF"/>
  </w:style>
  <w:style w:type="character" w:customStyle="1" w:styleId="WW8Num17z6">
    <w:name w:val="WW8Num17z6"/>
    <w:rsid w:val="00B324FF"/>
  </w:style>
  <w:style w:type="character" w:customStyle="1" w:styleId="WW8Num17z7">
    <w:name w:val="WW8Num17z7"/>
    <w:rsid w:val="00B324FF"/>
  </w:style>
  <w:style w:type="character" w:customStyle="1" w:styleId="WW8Num17z8">
    <w:name w:val="WW8Num17z8"/>
    <w:rsid w:val="00B324FF"/>
  </w:style>
  <w:style w:type="character" w:customStyle="1" w:styleId="WW8Num18z0">
    <w:name w:val="WW8Num18z0"/>
    <w:rsid w:val="00B324FF"/>
  </w:style>
  <w:style w:type="character" w:customStyle="1" w:styleId="WW8Num18z1">
    <w:name w:val="WW8Num18z1"/>
    <w:rsid w:val="00B324FF"/>
  </w:style>
  <w:style w:type="character" w:customStyle="1" w:styleId="WW8Num18z2">
    <w:name w:val="WW8Num18z2"/>
    <w:rsid w:val="00B324FF"/>
  </w:style>
  <w:style w:type="character" w:customStyle="1" w:styleId="WW8Num18z3">
    <w:name w:val="WW8Num18z3"/>
    <w:rsid w:val="00B324FF"/>
  </w:style>
  <w:style w:type="character" w:customStyle="1" w:styleId="WW8Num18z4">
    <w:name w:val="WW8Num18z4"/>
    <w:rsid w:val="00B324FF"/>
  </w:style>
  <w:style w:type="character" w:customStyle="1" w:styleId="WW8Num18z5">
    <w:name w:val="WW8Num18z5"/>
    <w:rsid w:val="00B324FF"/>
  </w:style>
  <w:style w:type="character" w:customStyle="1" w:styleId="WW8Num18z6">
    <w:name w:val="WW8Num18z6"/>
    <w:rsid w:val="00B324FF"/>
  </w:style>
  <w:style w:type="character" w:customStyle="1" w:styleId="WW8Num18z7">
    <w:name w:val="WW8Num18z7"/>
    <w:rsid w:val="00B324FF"/>
  </w:style>
  <w:style w:type="character" w:customStyle="1" w:styleId="WW8Num18z8">
    <w:name w:val="WW8Num18z8"/>
    <w:rsid w:val="00B324FF"/>
  </w:style>
  <w:style w:type="character" w:customStyle="1" w:styleId="WW8Num19z0">
    <w:name w:val="WW8Num19z0"/>
    <w:rsid w:val="00B324FF"/>
    <w:rPr>
      <w:rFonts w:hint="default"/>
    </w:rPr>
  </w:style>
  <w:style w:type="character" w:customStyle="1" w:styleId="WW8Num19z1">
    <w:name w:val="WW8Num19z1"/>
    <w:rsid w:val="00B324FF"/>
  </w:style>
  <w:style w:type="character" w:customStyle="1" w:styleId="WW8Num19z2">
    <w:name w:val="WW8Num19z2"/>
    <w:rsid w:val="00B324FF"/>
  </w:style>
  <w:style w:type="character" w:customStyle="1" w:styleId="WW8Num19z3">
    <w:name w:val="WW8Num19z3"/>
    <w:rsid w:val="00B324FF"/>
  </w:style>
  <w:style w:type="character" w:customStyle="1" w:styleId="WW8Num19z4">
    <w:name w:val="WW8Num19z4"/>
    <w:rsid w:val="00B324FF"/>
  </w:style>
  <w:style w:type="character" w:customStyle="1" w:styleId="WW8Num19z5">
    <w:name w:val="WW8Num19z5"/>
    <w:rsid w:val="00B324FF"/>
  </w:style>
  <w:style w:type="character" w:customStyle="1" w:styleId="WW8Num19z6">
    <w:name w:val="WW8Num19z6"/>
    <w:rsid w:val="00B324FF"/>
  </w:style>
  <w:style w:type="character" w:customStyle="1" w:styleId="WW8Num19z7">
    <w:name w:val="WW8Num19z7"/>
    <w:rsid w:val="00B324FF"/>
  </w:style>
  <w:style w:type="character" w:customStyle="1" w:styleId="WW8Num19z8">
    <w:name w:val="WW8Num19z8"/>
    <w:rsid w:val="00B324FF"/>
  </w:style>
  <w:style w:type="character" w:customStyle="1" w:styleId="WW8Num20z0">
    <w:name w:val="WW8Num20z0"/>
    <w:rsid w:val="00B324FF"/>
  </w:style>
  <w:style w:type="character" w:customStyle="1" w:styleId="WW8Num20z1">
    <w:name w:val="WW8Num20z1"/>
    <w:rsid w:val="00B324FF"/>
  </w:style>
  <w:style w:type="character" w:customStyle="1" w:styleId="WW8Num20z2">
    <w:name w:val="WW8Num20z2"/>
    <w:rsid w:val="00B324FF"/>
  </w:style>
  <w:style w:type="character" w:customStyle="1" w:styleId="WW8Num20z3">
    <w:name w:val="WW8Num20z3"/>
    <w:rsid w:val="00B324FF"/>
  </w:style>
  <w:style w:type="character" w:customStyle="1" w:styleId="WW8Num20z4">
    <w:name w:val="WW8Num20z4"/>
    <w:rsid w:val="00B324FF"/>
  </w:style>
  <w:style w:type="character" w:customStyle="1" w:styleId="WW8Num20z5">
    <w:name w:val="WW8Num20z5"/>
    <w:rsid w:val="00B324FF"/>
  </w:style>
  <w:style w:type="character" w:customStyle="1" w:styleId="WW8Num20z6">
    <w:name w:val="WW8Num20z6"/>
    <w:rsid w:val="00B324FF"/>
  </w:style>
  <w:style w:type="character" w:customStyle="1" w:styleId="WW8Num20z7">
    <w:name w:val="WW8Num20z7"/>
    <w:rsid w:val="00B324FF"/>
  </w:style>
  <w:style w:type="character" w:customStyle="1" w:styleId="WW8Num20z8">
    <w:name w:val="WW8Num20z8"/>
    <w:rsid w:val="00B324FF"/>
  </w:style>
  <w:style w:type="character" w:customStyle="1" w:styleId="WW8Num21z0">
    <w:name w:val="WW8Num21z0"/>
    <w:rsid w:val="00B324FF"/>
    <w:rPr>
      <w:rFonts w:hint="default"/>
    </w:rPr>
  </w:style>
  <w:style w:type="character" w:customStyle="1" w:styleId="WW8Num21z1">
    <w:name w:val="WW8Num21z1"/>
    <w:rsid w:val="00B324FF"/>
  </w:style>
  <w:style w:type="character" w:customStyle="1" w:styleId="WW8Num21z2">
    <w:name w:val="WW8Num21z2"/>
    <w:rsid w:val="00B324FF"/>
  </w:style>
  <w:style w:type="character" w:customStyle="1" w:styleId="WW8Num21z3">
    <w:name w:val="WW8Num21z3"/>
    <w:rsid w:val="00B324FF"/>
  </w:style>
  <w:style w:type="character" w:customStyle="1" w:styleId="WW8Num21z4">
    <w:name w:val="WW8Num21z4"/>
    <w:rsid w:val="00B324FF"/>
  </w:style>
  <w:style w:type="character" w:customStyle="1" w:styleId="WW8Num21z5">
    <w:name w:val="WW8Num21z5"/>
    <w:rsid w:val="00B324FF"/>
  </w:style>
  <w:style w:type="character" w:customStyle="1" w:styleId="WW8Num21z6">
    <w:name w:val="WW8Num21z6"/>
    <w:rsid w:val="00B324FF"/>
  </w:style>
  <w:style w:type="character" w:customStyle="1" w:styleId="WW8Num21z7">
    <w:name w:val="WW8Num21z7"/>
    <w:rsid w:val="00B324FF"/>
  </w:style>
  <w:style w:type="character" w:customStyle="1" w:styleId="WW8Num21z8">
    <w:name w:val="WW8Num21z8"/>
    <w:rsid w:val="00B324FF"/>
  </w:style>
  <w:style w:type="character" w:customStyle="1" w:styleId="WW8Num22z0">
    <w:name w:val="WW8Num22z0"/>
    <w:rsid w:val="00B324FF"/>
  </w:style>
  <w:style w:type="character" w:customStyle="1" w:styleId="WW8Num22z1">
    <w:name w:val="WW8Num22z1"/>
    <w:rsid w:val="00B324FF"/>
  </w:style>
  <w:style w:type="character" w:customStyle="1" w:styleId="WW8Num22z2">
    <w:name w:val="WW8Num22z2"/>
    <w:rsid w:val="00B324FF"/>
  </w:style>
  <w:style w:type="character" w:customStyle="1" w:styleId="WW8Num22z3">
    <w:name w:val="WW8Num22z3"/>
    <w:rsid w:val="00B324FF"/>
  </w:style>
  <w:style w:type="character" w:customStyle="1" w:styleId="WW8Num22z4">
    <w:name w:val="WW8Num22z4"/>
    <w:rsid w:val="00B324FF"/>
  </w:style>
  <w:style w:type="character" w:customStyle="1" w:styleId="WW8Num22z5">
    <w:name w:val="WW8Num22z5"/>
    <w:rsid w:val="00B324FF"/>
  </w:style>
  <w:style w:type="character" w:customStyle="1" w:styleId="WW8Num22z6">
    <w:name w:val="WW8Num22z6"/>
    <w:rsid w:val="00B324FF"/>
  </w:style>
  <w:style w:type="character" w:customStyle="1" w:styleId="WW8Num22z7">
    <w:name w:val="WW8Num22z7"/>
    <w:rsid w:val="00B324FF"/>
  </w:style>
  <w:style w:type="character" w:customStyle="1" w:styleId="WW8Num22z8">
    <w:name w:val="WW8Num22z8"/>
    <w:rsid w:val="00B324FF"/>
  </w:style>
  <w:style w:type="character" w:customStyle="1" w:styleId="14">
    <w:name w:val="Основной шрифт абзаца1"/>
    <w:rsid w:val="00B324FF"/>
  </w:style>
  <w:style w:type="character" w:styleId="a3">
    <w:name w:val="page number"/>
    <w:basedOn w:val="14"/>
    <w:rsid w:val="00B324FF"/>
  </w:style>
  <w:style w:type="character" w:customStyle="1" w:styleId="a4">
    <w:name w:val="Основной текст с отступом Знак"/>
    <w:rsid w:val="00B324FF"/>
    <w:rPr>
      <w:sz w:val="24"/>
      <w:szCs w:val="24"/>
      <w:lang w:val="ru-RU" w:bidi="ar-SA"/>
    </w:rPr>
  </w:style>
  <w:style w:type="character" w:customStyle="1" w:styleId="a5">
    <w:name w:val="Знак Знак"/>
    <w:rsid w:val="00B324FF"/>
    <w:rPr>
      <w:sz w:val="24"/>
      <w:szCs w:val="24"/>
      <w:lang w:val="ru-RU" w:bidi="ar-SA"/>
    </w:rPr>
  </w:style>
  <w:style w:type="character" w:styleId="a6">
    <w:name w:val="Hyperlink"/>
    <w:rsid w:val="00B324FF"/>
    <w:rPr>
      <w:color w:val="0000FF"/>
      <w:u w:val="single"/>
    </w:rPr>
  </w:style>
  <w:style w:type="character" w:customStyle="1" w:styleId="a7">
    <w:name w:val="Символ сноски"/>
    <w:rsid w:val="00B324FF"/>
    <w:rPr>
      <w:vertAlign w:val="superscript"/>
    </w:rPr>
  </w:style>
  <w:style w:type="character" w:customStyle="1" w:styleId="a8">
    <w:name w:val="Нижний колонтитул Знак"/>
    <w:rsid w:val="00B324FF"/>
    <w:rPr>
      <w:sz w:val="24"/>
      <w:szCs w:val="24"/>
    </w:rPr>
  </w:style>
  <w:style w:type="character" w:customStyle="1" w:styleId="ListLabel1">
    <w:name w:val="ListLabel 1"/>
    <w:rsid w:val="00B324FF"/>
    <w:rPr>
      <w:sz w:val="24"/>
    </w:rPr>
  </w:style>
  <w:style w:type="paragraph" w:customStyle="1" w:styleId="a9">
    <w:name w:val="Заголовок"/>
    <w:basedOn w:val="a"/>
    <w:next w:val="aa"/>
    <w:rsid w:val="00B324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B324FF"/>
    <w:pPr>
      <w:autoSpaceDE w:val="0"/>
      <w:spacing w:after="120"/>
    </w:pPr>
    <w:rPr>
      <w:sz w:val="20"/>
      <w:szCs w:val="20"/>
    </w:rPr>
  </w:style>
  <w:style w:type="paragraph" w:styleId="ab">
    <w:name w:val="List"/>
    <w:basedOn w:val="aa"/>
    <w:rsid w:val="00B324FF"/>
    <w:rPr>
      <w:rFonts w:cs="Mangal"/>
    </w:rPr>
  </w:style>
  <w:style w:type="paragraph" w:styleId="ac">
    <w:name w:val="caption"/>
    <w:basedOn w:val="a"/>
    <w:qFormat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130">
    <w:name w:val="Указатель13"/>
    <w:basedOn w:val="a"/>
    <w:rsid w:val="00B324FF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rsid w:val="00B324FF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B324FF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B324FF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B324F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324F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324F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324F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324FF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B324FF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B324F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324FF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B324FF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B324FF"/>
    <w:pPr>
      <w:suppressLineNumbers/>
    </w:pPr>
    <w:rPr>
      <w:rFonts w:cs="Mangal"/>
    </w:rPr>
  </w:style>
  <w:style w:type="paragraph" w:customStyle="1" w:styleId="62">
    <w:name w:val="заголовок 6"/>
    <w:basedOn w:val="a"/>
    <w:next w:val="a"/>
    <w:rsid w:val="00B324FF"/>
    <w:pPr>
      <w:keepNext/>
      <w:autoSpaceDE w:val="0"/>
      <w:ind w:right="-1"/>
      <w:jc w:val="center"/>
    </w:pPr>
    <w:rPr>
      <w:b/>
      <w:bCs/>
      <w:caps/>
      <w:color w:val="000080"/>
    </w:rPr>
  </w:style>
  <w:style w:type="paragraph" w:styleId="ad">
    <w:name w:val="Body Text Indent"/>
    <w:basedOn w:val="a"/>
    <w:rsid w:val="00B324FF"/>
    <w:pPr>
      <w:autoSpaceDE w:val="0"/>
      <w:spacing w:line="360" w:lineRule="auto"/>
      <w:ind w:firstLine="720"/>
      <w:jc w:val="both"/>
    </w:pPr>
  </w:style>
  <w:style w:type="paragraph" w:customStyle="1" w:styleId="ae">
    <w:name w:val="Шапка приложения"/>
    <w:basedOn w:val="a"/>
    <w:rsid w:val="00B324FF"/>
    <w:pPr>
      <w:pageBreakBefore/>
      <w:spacing w:after="720"/>
      <w:ind w:left="5670"/>
      <w:jc w:val="center"/>
    </w:pPr>
    <w:rPr>
      <w:sz w:val="26"/>
      <w:szCs w:val="26"/>
    </w:rPr>
  </w:style>
  <w:style w:type="paragraph" w:customStyle="1" w:styleId="210">
    <w:name w:val="Основной текст с отступом 21"/>
    <w:basedOn w:val="a"/>
    <w:rsid w:val="00B324FF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rsid w:val="00B324FF"/>
    <w:pPr>
      <w:spacing w:before="280" w:after="280"/>
    </w:pPr>
  </w:style>
  <w:style w:type="paragraph" w:customStyle="1" w:styleId="af0">
    <w:name w:val="Содержание документа"/>
    <w:basedOn w:val="a"/>
    <w:rsid w:val="00B324FF"/>
    <w:pPr>
      <w:spacing w:line="360" w:lineRule="auto"/>
      <w:ind w:firstLine="709"/>
      <w:jc w:val="both"/>
    </w:pPr>
    <w:rPr>
      <w:sz w:val="26"/>
    </w:rPr>
  </w:style>
  <w:style w:type="paragraph" w:customStyle="1" w:styleId="211">
    <w:name w:val="Основной текст 21"/>
    <w:basedOn w:val="a"/>
    <w:rsid w:val="00B324FF"/>
    <w:pPr>
      <w:spacing w:after="120" w:line="480" w:lineRule="auto"/>
    </w:pPr>
  </w:style>
  <w:style w:type="paragraph" w:customStyle="1" w:styleId="310">
    <w:name w:val="Основной текст 31"/>
    <w:basedOn w:val="a"/>
    <w:rsid w:val="00B324FF"/>
    <w:pPr>
      <w:spacing w:after="120"/>
    </w:pPr>
    <w:rPr>
      <w:sz w:val="16"/>
      <w:szCs w:val="16"/>
    </w:rPr>
  </w:style>
  <w:style w:type="paragraph" w:customStyle="1" w:styleId="LO-Normal">
    <w:name w:val="LO-Normal"/>
    <w:rsid w:val="00B324FF"/>
    <w:pPr>
      <w:suppressAutoHyphens/>
    </w:pPr>
    <w:rPr>
      <w:sz w:val="26"/>
      <w:lang w:eastAsia="zh-CN"/>
    </w:rPr>
  </w:style>
  <w:style w:type="paragraph" w:customStyle="1" w:styleId="af1">
    <w:name w:val="Верхний и нижний колонтитулы"/>
    <w:basedOn w:val="a"/>
    <w:rsid w:val="00B324FF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B324FF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paragraph" w:customStyle="1" w:styleId="ConsPlusCell">
    <w:name w:val="ConsPlusCell"/>
    <w:rsid w:val="00B324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uiPriority w:val="99"/>
    <w:rsid w:val="00B324FF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f4">
    <w:name w:val="Balloon Text"/>
    <w:basedOn w:val="a"/>
    <w:rsid w:val="00B32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324FF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5">
    <w:name w:val="ГП ДМ"/>
    <w:basedOn w:val="a"/>
    <w:rsid w:val="00B324FF"/>
    <w:pPr>
      <w:spacing w:line="288" w:lineRule="auto"/>
      <w:ind w:firstLine="360"/>
    </w:pPr>
  </w:style>
  <w:style w:type="paragraph" w:customStyle="1" w:styleId="FORMATTEXT">
    <w:name w:val=".FORMATTEXT"/>
    <w:rsid w:val="00B324FF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6">
    <w:name w:val="footer"/>
    <w:basedOn w:val="a"/>
    <w:rsid w:val="00B324FF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rsid w:val="00B324FF"/>
    <w:pPr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Nonformat">
    <w:name w:val="ConsPlusNonformat"/>
    <w:rsid w:val="00B324FF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7">
    <w:name w:val="footnote text"/>
    <w:basedOn w:val="a"/>
    <w:rsid w:val="00B324FF"/>
    <w:rPr>
      <w:sz w:val="20"/>
      <w:szCs w:val="20"/>
    </w:rPr>
  </w:style>
  <w:style w:type="paragraph" w:customStyle="1" w:styleId="af8">
    <w:name w:val="Исполнитель"/>
    <w:basedOn w:val="a"/>
    <w:rsid w:val="00B324FF"/>
    <w:pPr>
      <w:jc w:val="both"/>
    </w:pPr>
  </w:style>
  <w:style w:type="paragraph" w:styleId="af9">
    <w:name w:val="List Paragraph"/>
    <w:basedOn w:val="a"/>
    <w:uiPriority w:val="34"/>
    <w:qFormat/>
    <w:rsid w:val="00B324FF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paragraph" w:styleId="afa">
    <w:name w:val="No Spacing"/>
    <w:qFormat/>
    <w:rsid w:val="00B324F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324FF"/>
    <w:pPr>
      <w:suppressLineNumbers/>
    </w:pPr>
  </w:style>
  <w:style w:type="paragraph" w:customStyle="1" w:styleId="afc">
    <w:name w:val="Заголовок таблицы"/>
    <w:basedOn w:val="afb"/>
    <w:rsid w:val="00B324FF"/>
    <w:pPr>
      <w:jc w:val="center"/>
    </w:pPr>
    <w:rPr>
      <w:b/>
      <w:bCs/>
    </w:rPr>
  </w:style>
  <w:style w:type="paragraph" w:customStyle="1" w:styleId="17">
    <w:name w:val="Основной текст1"/>
    <w:basedOn w:val="a"/>
    <w:rsid w:val="00B324FF"/>
    <w:pPr>
      <w:widowControl w:val="0"/>
      <w:shd w:val="clear" w:color="auto" w:fill="FFFFFF"/>
      <w:spacing w:before="60" w:after="240" w:line="266" w:lineRule="exact"/>
    </w:pPr>
    <w:rPr>
      <w:sz w:val="22"/>
      <w:szCs w:val="22"/>
    </w:rPr>
  </w:style>
  <w:style w:type="paragraph" w:customStyle="1" w:styleId="18">
    <w:name w:val="Абзац списка1"/>
    <w:basedOn w:val="a"/>
    <w:rsid w:val="00B324FF"/>
    <w:pPr>
      <w:spacing w:after="200"/>
      <w:ind w:left="720"/>
      <w:contextualSpacing/>
    </w:pPr>
  </w:style>
  <w:style w:type="paragraph" w:customStyle="1" w:styleId="formattext0">
    <w:name w:val="formattext"/>
    <w:basedOn w:val="a"/>
    <w:rsid w:val="00B324FF"/>
    <w:pPr>
      <w:spacing w:before="280" w:after="280"/>
    </w:pPr>
  </w:style>
  <w:style w:type="paragraph" w:customStyle="1" w:styleId="afd">
    <w:name w:val="Текст в заданном формате"/>
    <w:basedOn w:val="a"/>
    <w:rsid w:val="00B324FF"/>
    <w:rPr>
      <w:rFonts w:ascii="Liberation Mono" w:eastAsia="NSimSun" w:hAnsi="Liberation Mono" w:cs="Liberation Mono"/>
      <w:sz w:val="20"/>
      <w:szCs w:val="20"/>
    </w:rPr>
  </w:style>
  <w:style w:type="paragraph" w:customStyle="1" w:styleId="Default">
    <w:name w:val="Default"/>
    <w:rsid w:val="004C7E3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styleId="afe">
    <w:name w:val="Emphasis"/>
    <w:qFormat/>
    <w:rsid w:val="00D73329"/>
    <w:rPr>
      <w:i/>
      <w:iCs/>
    </w:rPr>
  </w:style>
  <w:style w:type="character" w:customStyle="1" w:styleId="ConsPlusNormal0">
    <w:name w:val="ConsPlusNormal Знак"/>
    <w:link w:val="ConsPlusNormal"/>
    <w:locked/>
    <w:rsid w:val="008C7648"/>
    <w:rPr>
      <w:rFonts w:ascii="Arial" w:hAnsi="Arial" w:cs="Arial"/>
      <w:lang w:val="ru-RU" w:eastAsia="zh-CN" w:bidi="ar-SA"/>
    </w:rPr>
  </w:style>
  <w:style w:type="table" w:styleId="aff">
    <w:name w:val="Table Grid"/>
    <w:basedOn w:val="a1"/>
    <w:rsid w:val="009704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rsid w:val="00F60FD4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22">
    <w:name w:val="Обычный (веб)2"/>
    <w:uiPriority w:val="99"/>
    <w:unhideWhenUsed/>
    <w:rsid w:val="00F60F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3387,bqiaagaaeyqcaaagiaiaaanldaaabxmmaaaaaaaaaaaaaaaaaaaaaaaaaaaaaaaaaaaaaaaaaaaaaaaaaaaaaaaaaaaaaaaaaaaaaaaaaaaaaaaaaaaaaaaaaaaaaaaaaaaaaaaaaaaaaaaaaaaaaaaaaaaaaaaaaaaaaaaaaaaaaaaaaaaaaaaaaaaaaaaaaaaaaaaaaaaaaaaaaaaaaaaaaaaaaaaaaaaaaaaa"/>
    <w:basedOn w:val="a0"/>
    <w:rsid w:val="004C3AE8"/>
  </w:style>
  <w:style w:type="character" w:customStyle="1" w:styleId="af3">
    <w:name w:val="Верхний колонтитул Знак"/>
    <w:basedOn w:val="a0"/>
    <w:link w:val="af2"/>
    <w:uiPriority w:val="99"/>
    <w:rsid w:val="00003774"/>
    <w:rPr>
      <w:b/>
      <w:cap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303C-A54F-4187-868D-C8AF4BE6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2758</Words>
  <Characters>18291</Characters>
  <Application>Microsoft Office Word</Application>
  <DocSecurity>0</DocSecurity>
  <Lines>425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Законодательной Думы Томской области от 25.02.2021 N 2803(ред. от 01.07.2021)"О плане законотворческой деятельности Законодательной Думы Томской области на 2021 год"(вместе с "Примерным перечнем законодательных актов, направленных на реализа</vt:lpstr>
    </vt:vector>
  </TitlesOfParts>
  <Company/>
  <LinksUpToDate>false</LinksUpToDate>
  <CharactersWithSpaces>20865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Законодательной Думы Томской области от 25.02.2021 N 2803(ред. от 01.07.2021)"О плане законотворческой деятельности Законодательной Думы Томской области на 2021 год"(вместе с "Примерным перечнем законодательных актов, направленных на реализацию приоритетных направлений законотворческой деятельности Законодательной Думы Томской области в 2021 году")</dc:title>
  <dc:creator>Kostina</dc:creator>
  <cp:lastModifiedBy>Орлова Юлия Васильевна</cp:lastModifiedBy>
  <cp:revision>4</cp:revision>
  <cp:lastPrinted>2026-06-16T04:07:00Z</cp:lastPrinted>
  <dcterms:created xsi:type="dcterms:W3CDTF">2026-06-25T07:06:00Z</dcterms:created>
  <dcterms:modified xsi:type="dcterms:W3CDTF">2026-06-29T07:43:00Z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